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A644F" w14:textId="54B3F856" w:rsidR="008A2536" w:rsidRPr="00511E75" w:rsidRDefault="008A2536" w:rsidP="00511E75">
      <w:pPr>
        <w:pStyle w:val="Naslov2"/>
        <w:rPr>
          <w:rFonts w:asciiTheme="minorHAnsi" w:hAnsiTheme="minorHAnsi" w:cstheme="minorHAnsi"/>
          <w:color w:val="00B050"/>
          <w:sz w:val="32"/>
          <w:szCs w:val="32"/>
          <w:lang w:val="en-GB"/>
        </w:rPr>
      </w:pPr>
      <w:r w:rsidRPr="00511E75">
        <w:rPr>
          <w:rFonts w:asciiTheme="minorHAnsi" w:hAnsiTheme="minorHAnsi" w:cstheme="minorHAnsi"/>
          <w:color w:val="00B050"/>
          <w:sz w:val="32"/>
          <w:szCs w:val="32"/>
          <w:lang w:val="en-GB"/>
        </w:rPr>
        <w:t>REGISTRATION FORM</w:t>
      </w:r>
    </w:p>
    <w:p w14:paraId="5D0AEFBF" w14:textId="5153E743" w:rsidR="00A9489A" w:rsidRPr="00511E75" w:rsidRDefault="0084668D" w:rsidP="00A9489A">
      <w:pPr>
        <w:pStyle w:val="Telobesedila2"/>
        <w:jc w:val="both"/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</w:pPr>
      <w:r w:rsidRPr="00511E75"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  <w:t>The conference</w:t>
      </w:r>
      <w:r w:rsidR="00A9489A" w:rsidRPr="00511E75"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  <w:t xml:space="preserve"> will last two days</w:t>
      </w:r>
      <w:r w:rsidR="00DC320F" w:rsidRPr="00511E75"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  <w:t>:</w:t>
      </w:r>
      <w:r w:rsidR="00525960" w:rsidRPr="00511E75"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  <w:t xml:space="preserve"> </w:t>
      </w:r>
      <w:r w:rsidR="00BB1734" w:rsidRPr="00511E75"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  <w:t>12</w:t>
      </w:r>
      <w:r w:rsidR="001739E1" w:rsidRPr="00511E75"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  <w:t>–</w:t>
      </w:r>
      <w:r w:rsidR="00BB1734" w:rsidRPr="00511E75"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  <w:t>13</w:t>
      </w:r>
      <w:r w:rsidR="00680C13" w:rsidRPr="00511E75"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  <w:t xml:space="preserve"> June 202</w:t>
      </w:r>
      <w:r w:rsidR="00BB1734" w:rsidRPr="00511E75"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  <w:t>4</w:t>
      </w:r>
      <w:r w:rsidR="00110DA4" w:rsidRPr="00511E75"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  <w:t xml:space="preserve"> ONLINE</w:t>
      </w:r>
      <w:r w:rsidR="00A9489A" w:rsidRPr="00511E75">
        <w:rPr>
          <w:rFonts w:asciiTheme="minorHAnsi" w:hAnsiTheme="minorHAnsi" w:cstheme="minorHAnsi"/>
          <w:b/>
          <w:color w:val="auto"/>
          <w:sz w:val="24"/>
          <w:szCs w:val="24"/>
          <w:lang w:val="en-GB"/>
        </w:rPr>
        <w:t>.</w:t>
      </w:r>
    </w:p>
    <w:p w14:paraId="079C670E" w14:textId="77777777" w:rsidR="00474435" w:rsidRPr="00511E75" w:rsidRDefault="00474435" w:rsidP="00995563">
      <w:pPr>
        <w:tabs>
          <w:tab w:val="left" w:pos="2325"/>
        </w:tabs>
        <w:rPr>
          <w:rFonts w:asciiTheme="minorHAnsi" w:hAnsiTheme="minorHAnsi" w:cstheme="minorHAnsi"/>
          <w:b/>
          <w:color w:val="92D050"/>
          <w:lang w:val="en-GB"/>
        </w:rPr>
      </w:pPr>
    </w:p>
    <w:p w14:paraId="162A3072" w14:textId="7332D3B8" w:rsidR="004A070F" w:rsidRDefault="00A9489A" w:rsidP="0080051F">
      <w:pPr>
        <w:pStyle w:val="Odstavekseznama"/>
        <w:numPr>
          <w:ilvl w:val="0"/>
          <w:numId w:val="1"/>
        </w:numPr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511E75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Yes, I register for </w:t>
      </w:r>
      <w:r w:rsidR="001739E1" w:rsidRPr="00511E75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the </w:t>
      </w:r>
      <w:r w:rsidRPr="00511E75">
        <w:rPr>
          <w:rFonts w:asciiTheme="minorHAnsi" w:hAnsiTheme="minorHAnsi" w:cstheme="minorHAnsi"/>
          <w:b/>
          <w:bCs/>
          <w:sz w:val="24"/>
          <w:szCs w:val="24"/>
          <w:lang w:val="en-GB"/>
        </w:rPr>
        <w:t>1</w:t>
      </w:r>
      <w:r w:rsidR="00BB1734" w:rsidRPr="00511E75">
        <w:rPr>
          <w:rFonts w:asciiTheme="minorHAnsi" w:hAnsiTheme="minorHAnsi" w:cstheme="minorHAnsi"/>
          <w:b/>
          <w:bCs/>
          <w:sz w:val="24"/>
          <w:szCs w:val="24"/>
          <w:lang w:val="en-GB"/>
        </w:rPr>
        <w:t>9</w:t>
      </w:r>
      <w:r w:rsidRPr="00511E75">
        <w:rPr>
          <w:rFonts w:asciiTheme="minorHAnsi" w:hAnsiTheme="minorHAnsi" w:cstheme="minorHAnsi"/>
          <w:b/>
          <w:bCs/>
          <w:sz w:val="24"/>
          <w:szCs w:val="24"/>
          <w:vertAlign w:val="superscript"/>
          <w:lang w:val="en-GB"/>
        </w:rPr>
        <w:t>th</w:t>
      </w:r>
      <w:r w:rsidR="00680C13" w:rsidRPr="00511E75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IRDO Conference 202</w:t>
      </w:r>
      <w:r w:rsidR="00BB1734" w:rsidRPr="00511E75">
        <w:rPr>
          <w:rFonts w:asciiTheme="minorHAnsi" w:hAnsiTheme="minorHAnsi" w:cstheme="minorHAnsi"/>
          <w:b/>
          <w:bCs/>
          <w:sz w:val="24"/>
          <w:szCs w:val="24"/>
          <w:lang w:val="en-GB"/>
        </w:rPr>
        <w:t>4</w:t>
      </w:r>
      <w:r w:rsidRPr="00511E75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="004A070F" w:rsidRPr="00511E75">
        <w:rPr>
          <w:rFonts w:asciiTheme="minorHAnsi" w:hAnsiTheme="minorHAnsi" w:cstheme="minorHAnsi"/>
          <w:b/>
          <w:bCs/>
          <w:sz w:val="24"/>
          <w:szCs w:val="24"/>
          <w:lang w:val="en-GB"/>
        </w:rPr>
        <w:t>and will participate as</w:t>
      </w:r>
      <w:r w:rsidR="00511E75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="00511E75" w:rsidRPr="00511E75">
        <w:rPr>
          <w:rFonts w:asciiTheme="minorHAnsi" w:hAnsiTheme="minorHAnsi" w:cstheme="minorHAnsi"/>
          <w:sz w:val="24"/>
          <w:szCs w:val="24"/>
          <w:lang w:val="en-GB"/>
        </w:rPr>
        <w:t>(please mark)</w:t>
      </w:r>
      <w:r w:rsidR="004A070F" w:rsidRPr="00511E75">
        <w:rPr>
          <w:rFonts w:asciiTheme="minorHAnsi" w:hAnsiTheme="minorHAnsi" w:cstheme="minorHAnsi"/>
          <w:sz w:val="24"/>
          <w:szCs w:val="24"/>
          <w:lang w:val="en-GB"/>
        </w:rPr>
        <w:t>:</w:t>
      </w:r>
    </w:p>
    <w:tbl>
      <w:tblPr>
        <w:tblW w:w="5003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5"/>
        <w:gridCol w:w="2270"/>
        <w:gridCol w:w="2403"/>
        <w:gridCol w:w="6"/>
      </w:tblGrid>
      <w:tr w:rsidR="009524A7" w:rsidRPr="00511E75" w14:paraId="11BD701D" w14:textId="64D0475A" w:rsidTr="000B1FCA">
        <w:trPr>
          <w:gridAfter w:val="1"/>
          <w:wAfter w:w="3" w:type="pct"/>
          <w:cantSplit/>
          <w:trHeight w:val="398"/>
        </w:trPr>
        <w:tc>
          <w:tcPr>
            <w:tcW w:w="2572" w:type="pct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6543D" w14:textId="77777777" w:rsidR="009524A7" w:rsidRPr="00511E75" w:rsidRDefault="009524A7" w:rsidP="009524A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511E7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 xml:space="preserve">Registration fee </w:t>
            </w:r>
          </w:p>
          <w:p w14:paraId="0DDE1D37" w14:textId="2E82F323" w:rsidR="009524A7" w:rsidRPr="00511E75" w:rsidRDefault="009524A7" w:rsidP="009524A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511E75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depends on the form of participation.</w:t>
            </w:r>
          </w:p>
        </w:tc>
        <w:tc>
          <w:tcPr>
            <w:tcW w:w="2425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vAlign w:val="center"/>
            <w:hideMark/>
          </w:tcPr>
          <w:p w14:paraId="254E291B" w14:textId="06E19620" w:rsidR="009524A7" w:rsidRPr="00511E75" w:rsidRDefault="009524A7" w:rsidP="009524A7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en-GB"/>
              </w:rPr>
            </w:pPr>
            <w:r w:rsidRPr="00511E75"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en-GB"/>
              </w:rPr>
              <w:t xml:space="preserve">Online registration fee </w:t>
            </w:r>
          </w:p>
        </w:tc>
      </w:tr>
      <w:tr w:rsidR="000B1FCA" w:rsidRPr="00511E75" w14:paraId="0598EF31" w14:textId="77777777" w:rsidTr="000B1FCA">
        <w:trPr>
          <w:cantSplit/>
          <w:trHeight w:val="398"/>
        </w:trPr>
        <w:tc>
          <w:tcPr>
            <w:tcW w:w="2572" w:type="pct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vAlign w:val="center"/>
            <w:hideMark/>
          </w:tcPr>
          <w:p w14:paraId="2B82D603" w14:textId="77777777" w:rsidR="000B1FCA" w:rsidRPr="00511E75" w:rsidRDefault="000B1FCA" w:rsidP="001742B3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kern w:val="28"/>
                <w:sz w:val="18"/>
                <w:szCs w:val="18"/>
                <w:lang w:val="en-GB"/>
              </w:rPr>
            </w:pPr>
          </w:p>
        </w:tc>
        <w:tc>
          <w:tcPr>
            <w:tcW w:w="2428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</w:tcPr>
          <w:p w14:paraId="6586F604" w14:textId="7A5CEC47" w:rsidR="000B1FCA" w:rsidRPr="00511E75" w:rsidRDefault="000B1FCA" w:rsidP="00371F93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511E75"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en-GB"/>
              </w:rPr>
              <w:t>Regula</w:t>
            </w:r>
            <w:r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en-GB"/>
              </w:rPr>
              <w:t>r</w:t>
            </w:r>
          </w:p>
        </w:tc>
      </w:tr>
      <w:tr w:rsidR="000B1FCA" w:rsidRPr="00511E75" w14:paraId="5D62574A" w14:textId="77777777" w:rsidTr="000B1FCA">
        <w:trPr>
          <w:cantSplit/>
          <w:trHeight w:val="398"/>
        </w:trPr>
        <w:tc>
          <w:tcPr>
            <w:tcW w:w="25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  <w:vAlign w:val="center"/>
          </w:tcPr>
          <w:p w14:paraId="2D94053E" w14:textId="2EC74A87" w:rsidR="000B1FCA" w:rsidRPr="00511E75" w:rsidRDefault="000B1FCA" w:rsidP="009524A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kern w:val="28"/>
                <w:sz w:val="18"/>
                <w:szCs w:val="18"/>
                <w:lang w:val="en-GB"/>
              </w:rPr>
            </w:pPr>
            <w:r w:rsidRPr="00511E75">
              <w:rPr>
                <w:rFonts w:asciiTheme="minorHAnsi" w:hAnsiTheme="minorHAnsi" w:cstheme="minorHAnsi"/>
                <w:b/>
                <w:color w:val="000000"/>
                <w:kern w:val="28"/>
                <w:sz w:val="18"/>
                <w:szCs w:val="18"/>
                <w:lang w:val="en-GB"/>
              </w:rPr>
              <w:t>Participation form:</w:t>
            </w:r>
          </w:p>
        </w:tc>
        <w:tc>
          <w:tcPr>
            <w:tcW w:w="117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</w:tcPr>
          <w:p w14:paraId="051BB427" w14:textId="27E85A93" w:rsidR="000B1FCA" w:rsidRPr="00511E75" w:rsidRDefault="000B1FCA" w:rsidP="00371F93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511E75"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en-GB"/>
              </w:rPr>
              <w:t>1 Day</w:t>
            </w:r>
          </w:p>
        </w:tc>
        <w:tc>
          <w:tcPr>
            <w:tcW w:w="125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00"/>
          </w:tcPr>
          <w:p w14:paraId="04FF9E23" w14:textId="17E771D3" w:rsidR="000B1FCA" w:rsidRPr="00511E75" w:rsidRDefault="000B1FCA" w:rsidP="00371F93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511E75"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en-GB"/>
              </w:rPr>
              <w:t>2 Days</w:t>
            </w:r>
          </w:p>
        </w:tc>
      </w:tr>
      <w:tr w:rsidR="000B1FCA" w:rsidRPr="00511E75" w14:paraId="59DC0628" w14:textId="77777777" w:rsidTr="000B1FCA">
        <w:trPr>
          <w:cantSplit/>
          <w:trHeight w:val="255"/>
        </w:trPr>
        <w:tc>
          <w:tcPr>
            <w:tcW w:w="25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1CE851" w14:textId="09A0C2F7" w:rsidR="000B1FCA" w:rsidRPr="00511E75" w:rsidRDefault="000B1FCA" w:rsidP="00371F93">
            <w:pPr>
              <w:pStyle w:val="Odstavekseznama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Regular Author (individuals and companies)</w:t>
            </w:r>
          </w:p>
        </w:tc>
        <w:tc>
          <w:tcPr>
            <w:tcW w:w="117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5A454C" w14:textId="674FDC37" w:rsidR="000B1FCA" w:rsidRPr="00511E75" w:rsidRDefault="000B1FCA" w:rsidP="00371F9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90 €</w:t>
            </w:r>
          </w:p>
        </w:tc>
        <w:tc>
          <w:tcPr>
            <w:tcW w:w="125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6DEAF7" w14:textId="12DAE575" w:rsidR="000B1FCA" w:rsidRPr="00511E75" w:rsidRDefault="000B1FCA" w:rsidP="00371F9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150 €</w:t>
            </w:r>
          </w:p>
        </w:tc>
      </w:tr>
      <w:tr w:rsidR="000B1FCA" w:rsidRPr="00511E75" w14:paraId="3B337655" w14:textId="77777777" w:rsidTr="000B1FCA">
        <w:trPr>
          <w:cantSplit/>
          <w:trHeight w:val="255"/>
        </w:trPr>
        <w:tc>
          <w:tcPr>
            <w:tcW w:w="25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E51341" w14:textId="782AD8DC" w:rsidR="000B1FCA" w:rsidRPr="00511E75" w:rsidRDefault="000B1FCA" w:rsidP="00371F93">
            <w:pPr>
              <w:pStyle w:val="Odstavekseznama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IRDO and affiliated organisations member, second and third paper and author of an accepted paper</w:t>
            </w:r>
          </w:p>
        </w:tc>
        <w:tc>
          <w:tcPr>
            <w:tcW w:w="117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21DB5F" w14:textId="59CADBAE" w:rsidR="000B1FCA" w:rsidRPr="00511E75" w:rsidRDefault="000B1FCA" w:rsidP="00371F93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511E75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70 €</w:t>
            </w:r>
          </w:p>
        </w:tc>
        <w:tc>
          <w:tcPr>
            <w:tcW w:w="125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8AD5A8" w14:textId="40213652" w:rsidR="000B1FCA" w:rsidRPr="00511E75" w:rsidRDefault="000B1FCA" w:rsidP="00371F93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511E75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120 €</w:t>
            </w:r>
          </w:p>
        </w:tc>
      </w:tr>
      <w:tr w:rsidR="000B1FCA" w:rsidRPr="00511E75" w14:paraId="76B932F8" w14:textId="77777777" w:rsidTr="000B1FCA">
        <w:trPr>
          <w:cantSplit/>
          <w:trHeight w:val="255"/>
        </w:trPr>
        <w:tc>
          <w:tcPr>
            <w:tcW w:w="25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4F6EB9" w14:textId="1ECE5CCC" w:rsidR="000B1FCA" w:rsidRPr="00511E75" w:rsidRDefault="000B1FCA" w:rsidP="00371F93">
            <w:pPr>
              <w:pStyle w:val="Odstavekseznama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Registration fee for participants without author's paper</w:t>
            </w:r>
          </w:p>
        </w:tc>
        <w:tc>
          <w:tcPr>
            <w:tcW w:w="117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57E19A" w14:textId="23A04FAE" w:rsidR="000B1FCA" w:rsidRPr="00511E75" w:rsidRDefault="000B1FCA" w:rsidP="00371F93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511E75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45 €</w:t>
            </w:r>
          </w:p>
        </w:tc>
        <w:tc>
          <w:tcPr>
            <w:tcW w:w="125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A9F217" w14:textId="02E9BA8F" w:rsidR="000B1FCA" w:rsidRPr="00511E75" w:rsidRDefault="000B1FCA" w:rsidP="00371F93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511E75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75 €</w:t>
            </w:r>
          </w:p>
        </w:tc>
      </w:tr>
      <w:tr w:rsidR="000B1FCA" w:rsidRPr="00511E75" w14:paraId="72D9E88A" w14:textId="77777777" w:rsidTr="000B1FCA">
        <w:trPr>
          <w:cantSplit/>
          <w:trHeight w:val="255"/>
        </w:trPr>
        <w:tc>
          <w:tcPr>
            <w:tcW w:w="257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E55366" w14:textId="11B348FC" w:rsidR="000B1FCA" w:rsidRPr="00511E75" w:rsidRDefault="000B1FCA" w:rsidP="00371F93">
            <w:pPr>
              <w:pStyle w:val="Odstavekseznama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Students (under 30), unemployed or retired authors and/or participants</w:t>
            </w:r>
          </w:p>
        </w:tc>
        <w:tc>
          <w:tcPr>
            <w:tcW w:w="117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C11448" w14:textId="63212A89" w:rsidR="000B1FCA" w:rsidRPr="00511E75" w:rsidRDefault="000B1FCA" w:rsidP="00371F93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511E75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For free</w:t>
            </w:r>
          </w:p>
        </w:tc>
        <w:tc>
          <w:tcPr>
            <w:tcW w:w="125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89C1BA" w14:textId="147686BF" w:rsidR="000B1FCA" w:rsidRPr="00511E75" w:rsidRDefault="000B1FCA" w:rsidP="00371F93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511E75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For free</w:t>
            </w:r>
          </w:p>
        </w:tc>
      </w:tr>
    </w:tbl>
    <w:p w14:paraId="55A60D5C" w14:textId="77777777" w:rsidR="00511E75" w:rsidRDefault="00511E75" w:rsidP="0084668D">
      <w:pPr>
        <w:rPr>
          <w:rFonts w:asciiTheme="minorHAnsi" w:hAnsiTheme="minorHAnsi" w:cstheme="minorHAnsi"/>
          <w:b/>
          <w:lang w:val="en-GB"/>
        </w:rPr>
      </w:pPr>
      <w:bookmarkStart w:id="0" w:name="_Hlk155990698"/>
    </w:p>
    <w:p w14:paraId="2B4C4897" w14:textId="751F87B4" w:rsidR="00ED1D83" w:rsidRPr="00511E75" w:rsidRDefault="009524A7" w:rsidP="0084668D">
      <w:pPr>
        <w:rPr>
          <w:rFonts w:asciiTheme="minorHAnsi" w:hAnsiTheme="minorHAnsi" w:cstheme="minorHAnsi"/>
          <w:b/>
          <w:lang w:val="en-GB"/>
        </w:rPr>
      </w:pPr>
      <w:r w:rsidRPr="00511E75">
        <w:rPr>
          <w:rFonts w:asciiTheme="minorHAnsi" w:hAnsiTheme="minorHAnsi" w:cstheme="minorHAnsi"/>
          <w:b/>
          <w:lang w:val="en-GB"/>
        </w:rPr>
        <w:t xml:space="preserve">I </w:t>
      </w:r>
      <w:r w:rsidR="00ED1D83" w:rsidRPr="00511E75">
        <w:rPr>
          <w:rFonts w:asciiTheme="minorHAnsi" w:hAnsiTheme="minorHAnsi" w:cstheme="minorHAnsi"/>
          <w:b/>
          <w:lang w:val="en-GB"/>
        </w:rPr>
        <w:t>Regist</w:t>
      </w:r>
      <w:r w:rsidRPr="00511E75">
        <w:rPr>
          <w:rFonts w:asciiTheme="minorHAnsi" w:hAnsiTheme="minorHAnsi" w:cstheme="minorHAnsi"/>
          <w:b/>
          <w:lang w:val="en-GB"/>
        </w:rPr>
        <w:t>er</w:t>
      </w:r>
      <w:r w:rsidR="00ED1D83" w:rsidRPr="00511E75">
        <w:rPr>
          <w:rFonts w:asciiTheme="minorHAnsi" w:hAnsiTheme="minorHAnsi" w:cstheme="minorHAnsi"/>
          <w:b/>
          <w:lang w:val="en-GB"/>
        </w:rPr>
        <w:t xml:space="preserve"> for </w:t>
      </w:r>
      <w:r w:rsidR="00ED1D83" w:rsidRPr="00511E75">
        <w:rPr>
          <w:rFonts w:asciiTheme="minorHAnsi" w:hAnsiTheme="minorHAnsi" w:cstheme="minorHAnsi"/>
          <w:bCs/>
          <w:lang w:val="en-GB"/>
        </w:rPr>
        <w:t>(please mark):</w:t>
      </w:r>
    </w:p>
    <w:p w14:paraId="2AEA1868" w14:textId="781460CC" w:rsidR="00ED1D83" w:rsidRPr="00511E75" w:rsidRDefault="00ED1D83" w:rsidP="0084668D">
      <w:pPr>
        <w:rPr>
          <w:rFonts w:asciiTheme="minorHAnsi" w:hAnsiTheme="minorHAnsi" w:cstheme="minorHAnsi"/>
          <w:bCs/>
          <w:sz w:val="20"/>
          <w:szCs w:val="20"/>
          <w:lang w:val="en-GB"/>
        </w:rPr>
      </w:pPr>
      <w:r w:rsidRPr="00511E75">
        <w:rPr>
          <w:rFonts w:asciiTheme="minorHAnsi" w:hAnsiTheme="minorHAnsi" w:cstheme="minorHAnsi"/>
          <w:bCs/>
          <w:sz w:val="20"/>
          <w:szCs w:val="20"/>
          <w:lang w:val="en-GB"/>
        </w:rPr>
        <w:sym w:font="Wingdings" w:char="F0A8"/>
      </w:r>
      <w:r w:rsidRPr="00511E75">
        <w:rPr>
          <w:rFonts w:asciiTheme="minorHAnsi" w:hAnsiTheme="minorHAnsi" w:cstheme="minorHAnsi"/>
          <w:bCs/>
          <w:sz w:val="20"/>
          <w:szCs w:val="20"/>
          <w:lang w:val="en-GB"/>
        </w:rPr>
        <w:t xml:space="preserve"> </w:t>
      </w:r>
      <w:r w:rsidR="00E772CD" w:rsidRPr="00511E75">
        <w:rPr>
          <w:rFonts w:asciiTheme="minorHAnsi" w:hAnsiTheme="minorHAnsi" w:cstheme="minorHAnsi"/>
          <w:bCs/>
          <w:sz w:val="20"/>
          <w:szCs w:val="20"/>
          <w:lang w:val="en-GB"/>
        </w:rPr>
        <w:t>a single</w:t>
      </w:r>
      <w:r w:rsidRPr="00511E75">
        <w:rPr>
          <w:rFonts w:asciiTheme="minorHAnsi" w:hAnsiTheme="minorHAnsi" w:cstheme="minorHAnsi"/>
          <w:bCs/>
          <w:sz w:val="20"/>
          <w:szCs w:val="20"/>
          <w:lang w:val="en-GB"/>
        </w:rPr>
        <w:t xml:space="preserve"> Day:  </w:t>
      </w:r>
      <w:r w:rsidRPr="00511E75">
        <w:rPr>
          <w:rFonts w:asciiTheme="minorHAnsi" w:hAnsiTheme="minorHAnsi" w:cstheme="minorHAnsi"/>
          <w:bCs/>
          <w:sz w:val="20"/>
          <w:szCs w:val="20"/>
          <w:lang w:val="en-GB"/>
        </w:rPr>
        <w:tab/>
      </w:r>
      <w:r w:rsidRPr="00511E75">
        <w:rPr>
          <w:rFonts w:asciiTheme="minorHAnsi" w:hAnsiTheme="minorHAnsi" w:cstheme="minorHAnsi"/>
          <w:bCs/>
          <w:sz w:val="20"/>
          <w:szCs w:val="20"/>
          <w:lang w:val="en-GB"/>
        </w:rPr>
        <w:sym w:font="Wingdings" w:char="F0A8"/>
      </w:r>
      <w:r w:rsidRPr="00511E75">
        <w:rPr>
          <w:rFonts w:asciiTheme="minorHAnsi" w:hAnsiTheme="minorHAnsi" w:cstheme="minorHAnsi"/>
          <w:bCs/>
          <w:sz w:val="20"/>
          <w:szCs w:val="20"/>
          <w:lang w:val="en-GB"/>
        </w:rPr>
        <w:t xml:space="preserve"> 12</w:t>
      </w:r>
      <w:r w:rsidR="004A0279">
        <w:rPr>
          <w:rFonts w:asciiTheme="minorHAnsi" w:hAnsiTheme="minorHAnsi" w:cstheme="minorHAnsi"/>
          <w:bCs/>
          <w:sz w:val="20"/>
          <w:szCs w:val="20"/>
          <w:lang w:val="en-GB"/>
        </w:rPr>
        <w:t xml:space="preserve"> June </w:t>
      </w:r>
      <w:r w:rsidRPr="00511E75">
        <w:rPr>
          <w:rFonts w:asciiTheme="minorHAnsi" w:hAnsiTheme="minorHAnsi" w:cstheme="minorHAnsi"/>
          <w:bCs/>
          <w:sz w:val="20"/>
          <w:szCs w:val="20"/>
          <w:lang w:val="en-GB"/>
        </w:rPr>
        <w:t>202</w:t>
      </w:r>
      <w:r w:rsidR="004A0279">
        <w:rPr>
          <w:rFonts w:asciiTheme="minorHAnsi" w:hAnsiTheme="minorHAnsi" w:cstheme="minorHAnsi"/>
          <w:bCs/>
          <w:sz w:val="20"/>
          <w:szCs w:val="20"/>
          <w:lang w:val="en-GB"/>
        </w:rPr>
        <w:t>4</w:t>
      </w:r>
      <w:r w:rsidRPr="00511E75">
        <w:rPr>
          <w:rFonts w:asciiTheme="minorHAnsi" w:hAnsiTheme="minorHAnsi" w:cstheme="minorHAnsi"/>
          <w:bCs/>
          <w:sz w:val="20"/>
          <w:szCs w:val="20"/>
          <w:lang w:val="en-GB"/>
        </w:rPr>
        <w:t xml:space="preserve"> </w:t>
      </w:r>
      <w:r w:rsidRPr="00511E75">
        <w:rPr>
          <w:rFonts w:asciiTheme="minorHAnsi" w:hAnsiTheme="minorHAnsi" w:cstheme="minorHAnsi"/>
          <w:bCs/>
          <w:sz w:val="20"/>
          <w:szCs w:val="20"/>
          <w:lang w:val="en-GB"/>
        </w:rPr>
        <w:tab/>
      </w:r>
      <w:r w:rsidRPr="00511E75">
        <w:rPr>
          <w:rFonts w:asciiTheme="minorHAnsi" w:hAnsiTheme="minorHAnsi" w:cstheme="minorHAnsi"/>
          <w:bCs/>
          <w:sz w:val="20"/>
          <w:szCs w:val="20"/>
          <w:lang w:val="en-GB"/>
        </w:rPr>
        <w:sym w:font="Wingdings" w:char="F0A8"/>
      </w:r>
      <w:r w:rsidRPr="00511E75">
        <w:rPr>
          <w:rFonts w:asciiTheme="minorHAnsi" w:hAnsiTheme="minorHAnsi" w:cstheme="minorHAnsi"/>
          <w:bCs/>
          <w:sz w:val="20"/>
          <w:szCs w:val="20"/>
          <w:lang w:val="en-GB"/>
        </w:rPr>
        <w:t xml:space="preserve"> 13</w:t>
      </w:r>
      <w:r w:rsidR="004A0279">
        <w:rPr>
          <w:rFonts w:asciiTheme="minorHAnsi" w:hAnsiTheme="minorHAnsi" w:cstheme="minorHAnsi"/>
          <w:bCs/>
          <w:sz w:val="20"/>
          <w:szCs w:val="20"/>
          <w:lang w:val="en-GB"/>
        </w:rPr>
        <w:t xml:space="preserve"> June </w:t>
      </w:r>
      <w:r w:rsidRPr="00511E75">
        <w:rPr>
          <w:rFonts w:asciiTheme="minorHAnsi" w:hAnsiTheme="minorHAnsi" w:cstheme="minorHAnsi"/>
          <w:bCs/>
          <w:sz w:val="20"/>
          <w:szCs w:val="20"/>
          <w:lang w:val="en-GB"/>
        </w:rPr>
        <w:t>202</w:t>
      </w:r>
      <w:r w:rsidR="004A0279">
        <w:rPr>
          <w:rFonts w:asciiTheme="minorHAnsi" w:hAnsiTheme="minorHAnsi" w:cstheme="minorHAnsi"/>
          <w:bCs/>
          <w:sz w:val="20"/>
          <w:szCs w:val="20"/>
          <w:lang w:val="en-GB"/>
        </w:rPr>
        <w:t>4</w:t>
      </w:r>
    </w:p>
    <w:p w14:paraId="68832E80" w14:textId="48A39BA4" w:rsidR="001742B3" w:rsidRPr="00511E75" w:rsidRDefault="00ED1D83" w:rsidP="0084668D">
      <w:pPr>
        <w:rPr>
          <w:rFonts w:asciiTheme="minorHAnsi" w:hAnsiTheme="minorHAnsi" w:cstheme="minorHAnsi"/>
          <w:bCs/>
          <w:sz w:val="20"/>
          <w:szCs w:val="20"/>
          <w:lang w:val="en-GB"/>
        </w:rPr>
      </w:pPr>
      <w:r w:rsidRPr="00511E75">
        <w:rPr>
          <w:rFonts w:asciiTheme="minorHAnsi" w:hAnsiTheme="minorHAnsi" w:cstheme="minorHAnsi"/>
          <w:bCs/>
          <w:sz w:val="20"/>
          <w:szCs w:val="20"/>
          <w:lang w:val="en-GB"/>
        </w:rPr>
        <w:sym w:font="Wingdings" w:char="F0A8"/>
      </w:r>
      <w:r w:rsidRPr="00511E75">
        <w:rPr>
          <w:rFonts w:asciiTheme="minorHAnsi" w:hAnsiTheme="minorHAnsi" w:cstheme="minorHAnsi"/>
          <w:bCs/>
          <w:sz w:val="20"/>
          <w:szCs w:val="20"/>
          <w:lang w:val="en-GB"/>
        </w:rPr>
        <w:t xml:space="preserve"> </w:t>
      </w:r>
      <w:r w:rsidR="00E772CD" w:rsidRPr="00511E75">
        <w:rPr>
          <w:rFonts w:asciiTheme="minorHAnsi" w:hAnsiTheme="minorHAnsi" w:cstheme="minorHAnsi"/>
          <w:bCs/>
          <w:sz w:val="20"/>
          <w:szCs w:val="20"/>
          <w:lang w:val="en-GB"/>
        </w:rPr>
        <w:t>both</w:t>
      </w:r>
      <w:r w:rsidRPr="00511E75">
        <w:rPr>
          <w:rFonts w:asciiTheme="minorHAnsi" w:hAnsiTheme="minorHAnsi" w:cstheme="minorHAnsi"/>
          <w:bCs/>
          <w:sz w:val="20"/>
          <w:szCs w:val="20"/>
          <w:lang w:val="en-GB"/>
        </w:rPr>
        <w:t xml:space="preserve"> Days</w:t>
      </w:r>
      <w:r w:rsidR="008B296A">
        <w:rPr>
          <w:rFonts w:asciiTheme="minorHAnsi" w:hAnsiTheme="minorHAnsi" w:cstheme="minorHAnsi"/>
          <w:bCs/>
          <w:sz w:val="20"/>
          <w:szCs w:val="20"/>
          <w:lang w:val="en-GB"/>
        </w:rPr>
        <w:t xml:space="preserve"> </w:t>
      </w:r>
      <w:r w:rsidRPr="00511E75">
        <w:rPr>
          <w:rFonts w:asciiTheme="minorHAnsi" w:hAnsiTheme="minorHAnsi" w:cstheme="minorHAnsi"/>
          <w:bCs/>
          <w:sz w:val="20"/>
          <w:szCs w:val="20"/>
          <w:lang w:val="en-GB"/>
        </w:rPr>
        <w:t>(</w:t>
      </w:r>
      <w:r w:rsidR="00371F93" w:rsidRPr="00511E75">
        <w:rPr>
          <w:rFonts w:asciiTheme="minorHAnsi" w:hAnsiTheme="minorHAnsi" w:cstheme="minorHAnsi"/>
          <w:bCs/>
          <w:sz w:val="20"/>
          <w:szCs w:val="20"/>
          <w:lang w:val="en-GB"/>
        </w:rPr>
        <w:t>12</w:t>
      </w:r>
      <w:r w:rsidR="004A0279">
        <w:rPr>
          <w:rFonts w:asciiTheme="minorHAnsi" w:hAnsiTheme="minorHAnsi" w:cstheme="minorHAnsi"/>
          <w:bCs/>
          <w:sz w:val="20"/>
          <w:szCs w:val="20"/>
          <w:lang w:val="en-GB"/>
        </w:rPr>
        <w:t xml:space="preserve"> –</w:t>
      </w:r>
      <w:r w:rsidRPr="00511E75">
        <w:rPr>
          <w:rFonts w:asciiTheme="minorHAnsi" w:hAnsiTheme="minorHAnsi" w:cstheme="minorHAnsi"/>
          <w:bCs/>
          <w:sz w:val="20"/>
          <w:szCs w:val="20"/>
          <w:lang w:val="en-GB"/>
        </w:rPr>
        <w:t xml:space="preserve"> </w:t>
      </w:r>
      <w:r w:rsidR="00371F93" w:rsidRPr="00511E75">
        <w:rPr>
          <w:rFonts w:asciiTheme="minorHAnsi" w:hAnsiTheme="minorHAnsi" w:cstheme="minorHAnsi"/>
          <w:bCs/>
          <w:sz w:val="20"/>
          <w:szCs w:val="20"/>
          <w:lang w:val="en-GB"/>
        </w:rPr>
        <w:t>13</w:t>
      </w:r>
      <w:r w:rsidR="004A0279">
        <w:rPr>
          <w:rFonts w:asciiTheme="minorHAnsi" w:hAnsiTheme="minorHAnsi" w:cstheme="minorHAnsi"/>
          <w:bCs/>
          <w:sz w:val="20"/>
          <w:szCs w:val="20"/>
          <w:lang w:val="en-GB"/>
        </w:rPr>
        <w:t xml:space="preserve"> June </w:t>
      </w:r>
      <w:r w:rsidR="00371F93" w:rsidRPr="00511E75">
        <w:rPr>
          <w:rFonts w:asciiTheme="minorHAnsi" w:hAnsiTheme="minorHAnsi" w:cstheme="minorHAnsi"/>
          <w:bCs/>
          <w:sz w:val="20"/>
          <w:szCs w:val="20"/>
          <w:lang w:val="en-GB"/>
        </w:rPr>
        <w:t>202</w:t>
      </w:r>
      <w:r w:rsidR="004A0279">
        <w:rPr>
          <w:rFonts w:asciiTheme="minorHAnsi" w:hAnsiTheme="minorHAnsi" w:cstheme="minorHAnsi"/>
          <w:bCs/>
          <w:sz w:val="20"/>
          <w:szCs w:val="20"/>
          <w:lang w:val="en-GB"/>
        </w:rPr>
        <w:t>4</w:t>
      </w:r>
      <w:r w:rsidRPr="00511E75">
        <w:rPr>
          <w:rFonts w:asciiTheme="minorHAnsi" w:hAnsiTheme="minorHAnsi" w:cstheme="minorHAnsi"/>
          <w:bCs/>
          <w:sz w:val="20"/>
          <w:szCs w:val="20"/>
          <w:lang w:val="en-GB"/>
        </w:rPr>
        <w:t>)</w:t>
      </w:r>
    </w:p>
    <w:bookmarkEnd w:id="0"/>
    <w:p w14:paraId="7C7BCD64" w14:textId="77777777" w:rsidR="001742B3" w:rsidRPr="00511E75" w:rsidRDefault="001742B3" w:rsidP="00A9489A">
      <w:pPr>
        <w:rPr>
          <w:rFonts w:asciiTheme="minorHAnsi" w:hAnsiTheme="minorHAnsi" w:cstheme="minorHAnsi"/>
          <w:b/>
          <w:color w:val="FF0000"/>
          <w:sz w:val="20"/>
          <w:szCs w:val="20"/>
          <w:lang w:val="en-GB"/>
        </w:rPr>
      </w:pPr>
    </w:p>
    <w:tbl>
      <w:tblPr>
        <w:tblW w:w="10031" w:type="dxa"/>
        <w:tblInd w:w="-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3"/>
        <w:gridCol w:w="6911"/>
        <w:gridCol w:w="177"/>
      </w:tblGrid>
      <w:tr w:rsidR="00B13B6B" w:rsidRPr="00511E75" w14:paraId="314AC632" w14:textId="77777777" w:rsidTr="00777693">
        <w:trPr>
          <w:trHeight w:val="227"/>
        </w:trPr>
        <w:tc>
          <w:tcPr>
            <w:tcW w:w="2943" w:type="dxa"/>
            <w:shd w:val="clear" w:color="auto" w:fill="E6E6E6"/>
            <w:vAlign w:val="center"/>
          </w:tcPr>
          <w:p w14:paraId="527F1E26" w14:textId="77777777" w:rsidR="00B13B6B" w:rsidRPr="00511E75" w:rsidRDefault="00B13B6B" w:rsidP="00474435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511E7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Participant data:</w:t>
            </w:r>
          </w:p>
        </w:tc>
        <w:tc>
          <w:tcPr>
            <w:tcW w:w="7088" w:type="dxa"/>
            <w:gridSpan w:val="2"/>
            <w:shd w:val="clear" w:color="auto" w:fill="E6E6E6"/>
            <w:vAlign w:val="center"/>
          </w:tcPr>
          <w:p w14:paraId="71B469C6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B13B6B" w:rsidRPr="00511E75" w14:paraId="43CC8D8D" w14:textId="77777777" w:rsidTr="00777693">
        <w:trPr>
          <w:trHeight w:val="227"/>
        </w:trPr>
        <w:tc>
          <w:tcPr>
            <w:tcW w:w="2943" w:type="dxa"/>
            <w:vAlign w:val="center"/>
          </w:tcPr>
          <w:p w14:paraId="1CA229FB" w14:textId="77777777" w:rsidR="00B13B6B" w:rsidRPr="00511E75" w:rsidRDefault="0034207E" w:rsidP="00474435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Name and surname </w:t>
            </w:r>
          </w:p>
        </w:tc>
        <w:tc>
          <w:tcPr>
            <w:tcW w:w="7088" w:type="dxa"/>
            <w:gridSpan w:val="2"/>
            <w:vAlign w:val="center"/>
          </w:tcPr>
          <w:p w14:paraId="14315668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94954" w:rsidRPr="00511E75" w14:paraId="1B47C0ED" w14:textId="77777777" w:rsidTr="00777693">
        <w:trPr>
          <w:trHeight w:val="227"/>
        </w:trPr>
        <w:tc>
          <w:tcPr>
            <w:tcW w:w="2943" w:type="dxa"/>
            <w:vAlign w:val="center"/>
          </w:tcPr>
          <w:p w14:paraId="195F35CA" w14:textId="77777777" w:rsidR="00D94954" w:rsidRPr="00511E75" w:rsidRDefault="00D94954" w:rsidP="00E51827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Job position</w:t>
            </w:r>
          </w:p>
        </w:tc>
        <w:tc>
          <w:tcPr>
            <w:tcW w:w="7088" w:type="dxa"/>
            <w:gridSpan w:val="2"/>
            <w:vAlign w:val="center"/>
          </w:tcPr>
          <w:p w14:paraId="749F3882" w14:textId="77777777" w:rsidR="00D94954" w:rsidRPr="00511E75" w:rsidRDefault="00D94954" w:rsidP="00E51827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13B6B" w:rsidRPr="00511E75" w14:paraId="38CAEAAB" w14:textId="77777777" w:rsidTr="00777693">
        <w:trPr>
          <w:trHeight w:val="227"/>
        </w:trPr>
        <w:tc>
          <w:tcPr>
            <w:tcW w:w="2943" w:type="dxa"/>
            <w:vAlign w:val="center"/>
          </w:tcPr>
          <w:p w14:paraId="2AC0F494" w14:textId="23422060" w:rsidR="00B13B6B" w:rsidRPr="00511E75" w:rsidRDefault="00D94954" w:rsidP="00D94954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Institution</w:t>
            </w:r>
            <w:r w:rsidR="007047D4"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company, school</w:t>
            </w:r>
            <w:r w:rsidR="001739E1"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7047D4"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…</w:t>
            </w:r>
          </w:p>
        </w:tc>
        <w:tc>
          <w:tcPr>
            <w:tcW w:w="7088" w:type="dxa"/>
            <w:gridSpan w:val="2"/>
            <w:vAlign w:val="center"/>
          </w:tcPr>
          <w:p w14:paraId="4773993F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94954" w:rsidRPr="00511E75" w14:paraId="70C0A7D6" w14:textId="77777777" w:rsidTr="00777693">
        <w:trPr>
          <w:trHeight w:val="227"/>
        </w:trPr>
        <w:tc>
          <w:tcPr>
            <w:tcW w:w="2943" w:type="dxa"/>
            <w:vAlign w:val="center"/>
          </w:tcPr>
          <w:p w14:paraId="5B99615C" w14:textId="77777777" w:rsidR="00D94954" w:rsidRPr="00511E75" w:rsidRDefault="00D94954" w:rsidP="00E51827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Address </w:t>
            </w:r>
          </w:p>
        </w:tc>
        <w:tc>
          <w:tcPr>
            <w:tcW w:w="7088" w:type="dxa"/>
            <w:gridSpan w:val="2"/>
            <w:vAlign w:val="center"/>
          </w:tcPr>
          <w:p w14:paraId="2638EBF4" w14:textId="77777777" w:rsidR="00D94954" w:rsidRPr="00511E75" w:rsidRDefault="00D94954" w:rsidP="00E51827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13B6B" w:rsidRPr="00511E75" w14:paraId="32E477D5" w14:textId="77777777" w:rsidTr="00777693">
        <w:trPr>
          <w:trHeight w:val="227"/>
        </w:trPr>
        <w:tc>
          <w:tcPr>
            <w:tcW w:w="2943" w:type="dxa"/>
            <w:vAlign w:val="center"/>
          </w:tcPr>
          <w:p w14:paraId="29F39F6D" w14:textId="77777777" w:rsidR="00B13B6B" w:rsidRPr="00511E75" w:rsidRDefault="00B13B6B" w:rsidP="00474435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</w:t>
            </w:r>
            <w:r w:rsidR="00D94954"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address</w:t>
            </w:r>
          </w:p>
        </w:tc>
        <w:tc>
          <w:tcPr>
            <w:tcW w:w="7088" w:type="dxa"/>
            <w:gridSpan w:val="2"/>
            <w:vAlign w:val="center"/>
          </w:tcPr>
          <w:p w14:paraId="0237D49F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74435" w:rsidRPr="00511E75" w14:paraId="2DEFEF93" w14:textId="77777777" w:rsidTr="00777693">
        <w:trPr>
          <w:trHeight w:val="227"/>
        </w:trPr>
        <w:tc>
          <w:tcPr>
            <w:tcW w:w="2943" w:type="dxa"/>
            <w:vAlign w:val="center"/>
          </w:tcPr>
          <w:p w14:paraId="01D5F655" w14:textId="77777777" w:rsidR="00474435" w:rsidRPr="00511E75" w:rsidRDefault="00474435" w:rsidP="00474435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Phone</w:t>
            </w:r>
            <w:r w:rsidR="00D94954"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088" w:type="dxa"/>
            <w:gridSpan w:val="2"/>
            <w:vAlign w:val="center"/>
          </w:tcPr>
          <w:p w14:paraId="0857DE18" w14:textId="77777777" w:rsidR="00474435" w:rsidRPr="00511E75" w:rsidRDefault="00474435" w:rsidP="00E51827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13B6B" w:rsidRPr="00511E75" w14:paraId="65839A9F" w14:textId="77777777" w:rsidTr="00777693">
        <w:trPr>
          <w:trHeight w:val="227"/>
        </w:trPr>
        <w:tc>
          <w:tcPr>
            <w:tcW w:w="2943" w:type="dxa"/>
            <w:vAlign w:val="center"/>
          </w:tcPr>
          <w:p w14:paraId="68C6B55B" w14:textId="77777777" w:rsidR="00B13B6B" w:rsidRPr="00511E75" w:rsidRDefault="00474435" w:rsidP="00474435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www address </w:t>
            </w:r>
          </w:p>
        </w:tc>
        <w:tc>
          <w:tcPr>
            <w:tcW w:w="7088" w:type="dxa"/>
            <w:gridSpan w:val="2"/>
            <w:vAlign w:val="center"/>
          </w:tcPr>
          <w:p w14:paraId="2A284248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E72051" w:rsidRPr="00511E75" w14:paraId="421F0261" w14:textId="77777777" w:rsidTr="00777693">
        <w:trPr>
          <w:trHeight w:val="227"/>
        </w:trPr>
        <w:tc>
          <w:tcPr>
            <w:tcW w:w="2943" w:type="dxa"/>
            <w:vAlign w:val="center"/>
          </w:tcPr>
          <w:p w14:paraId="7A1EAB66" w14:textId="6965DF8F" w:rsidR="00E72051" w:rsidRPr="00511E75" w:rsidRDefault="00E72051" w:rsidP="00474435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Age (if you are under 30)</w:t>
            </w:r>
          </w:p>
        </w:tc>
        <w:tc>
          <w:tcPr>
            <w:tcW w:w="7088" w:type="dxa"/>
            <w:gridSpan w:val="2"/>
            <w:vAlign w:val="center"/>
          </w:tcPr>
          <w:p w14:paraId="05A26590" w14:textId="77777777" w:rsidR="00E72051" w:rsidRPr="00511E75" w:rsidRDefault="00E72051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13B6B" w:rsidRPr="00511E75" w14:paraId="3DF17075" w14:textId="77777777" w:rsidTr="00777693">
        <w:trPr>
          <w:trHeight w:val="227"/>
        </w:trPr>
        <w:tc>
          <w:tcPr>
            <w:tcW w:w="2943" w:type="dxa"/>
            <w:shd w:val="clear" w:color="auto" w:fill="E6E6E6"/>
            <w:vAlign w:val="center"/>
          </w:tcPr>
          <w:p w14:paraId="04CFB722" w14:textId="77777777" w:rsidR="00B13B6B" w:rsidRPr="00511E75" w:rsidRDefault="00B13B6B" w:rsidP="00474435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511E7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Payment data:</w:t>
            </w:r>
          </w:p>
        </w:tc>
        <w:tc>
          <w:tcPr>
            <w:tcW w:w="7088" w:type="dxa"/>
            <w:gridSpan w:val="2"/>
            <w:shd w:val="clear" w:color="auto" w:fill="E6E6E6"/>
            <w:vAlign w:val="center"/>
          </w:tcPr>
          <w:p w14:paraId="2FB14003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B13B6B" w:rsidRPr="00511E75" w14:paraId="2CE1DF46" w14:textId="77777777" w:rsidTr="00777693">
        <w:trPr>
          <w:trHeight w:val="227"/>
        </w:trPr>
        <w:tc>
          <w:tcPr>
            <w:tcW w:w="2943" w:type="dxa"/>
            <w:vAlign w:val="center"/>
          </w:tcPr>
          <w:p w14:paraId="72740946" w14:textId="15FE8B3E" w:rsidR="00B13B6B" w:rsidRPr="00511E75" w:rsidRDefault="00B13B6B" w:rsidP="00D94954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-GB"/>
              </w:rPr>
              <w:t xml:space="preserve">Name of the paying </w:t>
            </w:r>
            <w:r w:rsidR="00D94954" w:rsidRPr="00511E75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-GB"/>
              </w:rPr>
              <w:t>enterprise</w:t>
            </w:r>
            <w:r w:rsidRPr="00511E75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-GB"/>
              </w:rPr>
              <w:t xml:space="preserve"> or </w:t>
            </w:r>
            <w:r w:rsidR="001739E1" w:rsidRPr="00511E75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-GB"/>
              </w:rPr>
              <w:t>an</w:t>
            </w:r>
            <w:r w:rsidRPr="00511E75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-GB"/>
              </w:rPr>
              <w:t xml:space="preserve">other </w:t>
            </w:r>
            <w:r w:rsidR="0084668D" w:rsidRPr="00511E75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lang w:val="en-GB"/>
              </w:rPr>
              <w:t>organization/person</w:t>
            </w:r>
          </w:p>
        </w:tc>
        <w:tc>
          <w:tcPr>
            <w:tcW w:w="7088" w:type="dxa"/>
            <w:gridSpan w:val="2"/>
            <w:vAlign w:val="center"/>
          </w:tcPr>
          <w:p w14:paraId="6894BB49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13B6B" w:rsidRPr="00511E75" w14:paraId="2B104113" w14:textId="77777777" w:rsidTr="00777693">
        <w:trPr>
          <w:trHeight w:val="227"/>
        </w:trPr>
        <w:tc>
          <w:tcPr>
            <w:tcW w:w="2943" w:type="dxa"/>
            <w:vAlign w:val="center"/>
          </w:tcPr>
          <w:p w14:paraId="703F4EA7" w14:textId="77777777" w:rsidR="00B13B6B" w:rsidRPr="00511E75" w:rsidRDefault="00B13B6B" w:rsidP="00474435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Address</w:t>
            </w:r>
            <w:r w:rsidR="00D94954"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088" w:type="dxa"/>
            <w:gridSpan w:val="2"/>
            <w:vAlign w:val="center"/>
          </w:tcPr>
          <w:p w14:paraId="47B94EC9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13B6B" w:rsidRPr="00511E75" w14:paraId="5B950096" w14:textId="77777777" w:rsidTr="00777693">
        <w:trPr>
          <w:trHeight w:val="227"/>
        </w:trPr>
        <w:tc>
          <w:tcPr>
            <w:tcW w:w="2943" w:type="dxa"/>
            <w:vAlign w:val="center"/>
          </w:tcPr>
          <w:p w14:paraId="299D3764" w14:textId="77777777" w:rsidR="00B13B6B" w:rsidRPr="00511E75" w:rsidRDefault="00B13B6B" w:rsidP="00474435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Post Code and Place</w:t>
            </w:r>
            <w:r w:rsidR="00D94954"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088" w:type="dxa"/>
            <w:gridSpan w:val="2"/>
            <w:vAlign w:val="center"/>
          </w:tcPr>
          <w:p w14:paraId="0F62C7BB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13B6B" w:rsidRPr="00511E75" w14:paraId="71DF5F75" w14:textId="77777777" w:rsidTr="00777693">
        <w:trPr>
          <w:trHeight w:val="227"/>
        </w:trPr>
        <w:tc>
          <w:tcPr>
            <w:tcW w:w="2943" w:type="dxa"/>
            <w:vAlign w:val="center"/>
          </w:tcPr>
          <w:p w14:paraId="7E446869" w14:textId="77777777" w:rsidR="00B13B6B" w:rsidRPr="00511E75" w:rsidRDefault="00B13B6B" w:rsidP="00474435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Country</w:t>
            </w:r>
            <w:r w:rsidR="00D94954"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088" w:type="dxa"/>
            <w:gridSpan w:val="2"/>
            <w:vAlign w:val="center"/>
          </w:tcPr>
          <w:p w14:paraId="21666FE5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13B6B" w:rsidRPr="00511E75" w14:paraId="28FEDEC5" w14:textId="77777777" w:rsidTr="00777693">
        <w:trPr>
          <w:trHeight w:val="227"/>
        </w:trPr>
        <w:tc>
          <w:tcPr>
            <w:tcW w:w="2943" w:type="dxa"/>
            <w:vAlign w:val="center"/>
          </w:tcPr>
          <w:p w14:paraId="215DFF58" w14:textId="77777777" w:rsidR="00B13B6B" w:rsidRPr="00511E75" w:rsidRDefault="00B13B6B" w:rsidP="00474435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 for VAT</w:t>
            </w:r>
            <w:r w:rsidR="00D94954"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088" w:type="dxa"/>
            <w:gridSpan w:val="2"/>
            <w:vAlign w:val="center"/>
          </w:tcPr>
          <w:p w14:paraId="2E19A5EA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13B6B" w:rsidRPr="00511E75" w14:paraId="1F6446C0" w14:textId="77777777" w:rsidTr="00777693">
        <w:trPr>
          <w:trHeight w:val="227"/>
        </w:trPr>
        <w:tc>
          <w:tcPr>
            <w:tcW w:w="2943" w:type="dxa"/>
            <w:vAlign w:val="center"/>
          </w:tcPr>
          <w:p w14:paraId="54B50076" w14:textId="77777777" w:rsidR="00B13B6B" w:rsidRPr="00511E75" w:rsidRDefault="00B13B6B" w:rsidP="00474435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VAT payer (mark):</w:t>
            </w:r>
            <w:r w:rsidR="00D94954"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088" w:type="dxa"/>
            <w:gridSpan w:val="2"/>
            <w:vAlign w:val="center"/>
          </w:tcPr>
          <w:p w14:paraId="3EDF80FD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sym w:font="Wingdings" w:char="F0A8"/>
            </w: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Yes   </w:t>
            </w: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sym w:font="Wingdings" w:char="F0A8"/>
            </w:r>
            <w:r w:rsidRPr="00511E7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No</w:t>
            </w:r>
          </w:p>
        </w:tc>
      </w:tr>
      <w:tr w:rsidR="00B13B6B" w:rsidRPr="00511E75" w14:paraId="79938534" w14:textId="77777777" w:rsidTr="00777693">
        <w:trPr>
          <w:trHeight w:val="227"/>
        </w:trPr>
        <w:tc>
          <w:tcPr>
            <w:tcW w:w="2943" w:type="dxa"/>
            <w:shd w:val="clear" w:color="auto" w:fill="E6E6E6"/>
            <w:vAlign w:val="center"/>
          </w:tcPr>
          <w:p w14:paraId="64FAE93F" w14:textId="01E4BD6B" w:rsidR="00B13B6B" w:rsidRPr="00511E75" w:rsidRDefault="00B13B6B" w:rsidP="00474435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511E7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Other/</w:t>
            </w:r>
            <w:r w:rsidR="0084668D" w:rsidRPr="00511E7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Remarks/Messages</w:t>
            </w:r>
            <w:r w:rsidR="00D94954" w:rsidRPr="00511E7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088" w:type="dxa"/>
            <w:gridSpan w:val="2"/>
            <w:shd w:val="clear" w:color="auto" w:fill="E6E6E6"/>
            <w:vAlign w:val="center"/>
          </w:tcPr>
          <w:p w14:paraId="08D30A41" w14:textId="77777777" w:rsidR="00B13B6B" w:rsidRPr="00511E75" w:rsidRDefault="00B13B6B" w:rsidP="002B792B">
            <w:pPr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  <w:p w14:paraId="233D1676" w14:textId="77777777" w:rsidR="00D94954" w:rsidRPr="00511E75" w:rsidRDefault="00D94954" w:rsidP="002B792B">
            <w:pPr>
              <w:spacing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511E75" w:rsidRPr="00511E75" w14:paraId="388AC0D2" w14:textId="77777777" w:rsidTr="00777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7" w:type="dxa"/>
          <w:trHeight w:val="293"/>
        </w:trPr>
        <w:tc>
          <w:tcPr>
            <w:tcW w:w="9854" w:type="dxa"/>
            <w:gridSpan w:val="2"/>
            <w:vMerge w:val="restart"/>
          </w:tcPr>
          <w:p w14:paraId="456A6EFF" w14:textId="77777777" w:rsidR="009524A7" w:rsidRPr="00511E75" w:rsidRDefault="009524A7" w:rsidP="00D60187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16C89769" w14:textId="57F2361C" w:rsidR="00511E75" w:rsidRPr="002D7267" w:rsidRDefault="00A9489A" w:rsidP="002D7267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2D7267">
              <w:rPr>
                <w:rFonts w:asciiTheme="minorHAnsi" w:hAnsiTheme="minorHAnsi" w:cstheme="minorHAnsi"/>
                <w:b/>
                <w:bCs/>
                <w:lang w:val="en-GB"/>
              </w:rPr>
              <w:t xml:space="preserve">Please send us your registration form to the e-mail address </w:t>
            </w:r>
            <w:hyperlink r:id="rId8" w:history="1">
              <w:r w:rsidR="0084668D" w:rsidRPr="002D7267">
                <w:rPr>
                  <w:rStyle w:val="Hiperpovezava"/>
                  <w:rFonts w:asciiTheme="minorHAnsi" w:hAnsiTheme="minorHAnsi" w:cstheme="minorHAnsi"/>
                  <w:b/>
                  <w:bCs/>
                  <w:color w:val="auto"/>
                  <w:u w:val="single"/>
                  <w:lang w:val="en-GB"/>
                </w:rPr>
                <w:t>info@irdo.si</w:t>
              </w:r>
            </w:hyperlink>
            <w:r w:rsidR="002D7267" w:rsidRPr="002D7267">
              <w:rPr>
                <w:rStyle w:val="Hiperpovezava"/>
                <w:rFonts w:asciiTheme="minorHAnsi" w:hAnsiTheme="minorHAnsi" w:cstheme="minorHAnsi"/>
                <w:b/>
                <w:bCs/>
                <w:u w:val="single"/>
                <w:lang w:val="en-GB"/>
              </w:rPr>
              <w:t xml:space="preserve"> </w:t>
            </w:r>
            <w:r w:rsidR="002D7267" w:rsidRPr="002D7267">
              <w:rPr>
                <w:rStyle w:val="Hiperpovezava"/>
                <w:rFonts w:asciiTheme="minorHAnsi" w:hAnsiTheme="minorHAnsi" w:cstheme="minorHAnsi"/>
                <w:b/>
                <w:bCs/>
                <w:lang w:val="en-GB"/>
              </w:rPr>
              <w:t>s</w:t>
            </w:r>
            <w:r w:rsidR="002D7267" w:rsidRPr="002D7267">
              <w:rPr>
                <w:rFonts w:asciiTheme="minorHAnsi" w:hAnsiTheme="minorHAnsi" w:cstheme="minorHAnsi"/>
                <w:b/>
                <w:bCs/>
                <w:lang w:val="en-GB"/>
              </w:rPr>
              <w:t>oon. Thank</w:t>
            </w:r>
            <w:r w:rsidR="00DC320F" w:rsidRPr="002D7267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you.</w:t>
            </w:r>
          </w:p>
          <w:p w14:paraId="5433E1AB" w14:textId="77777777" w:rsidR="00511E75" w:rsidRDefault="00511E75" w:rsidP="00D60187">
            <w:pPr>
              <w:pStyle w:val="Odstavekseznama"/>
              <w:ind w:left="0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</w:p>
          <w:p w14:paraId="21A7AC53" w14:textId="5BEB40CF" w:rsidR="00511E75" w:rsidRPr="00511E75" w:rsidRDefault="00511E75" w:rsidP="00D60187">
            <w:pPr>
              <w:pStyle w:val="Odstavekseznama"/>
              <w:ind w:left="0"/>
              <w:rPr>
                <w:rFonts w:asciiTheme="minorHAnsi" w:hAnsiTheme="minorHAnsi" w:cstheme="minorHAnsi"/>
                <w:color w:val="auto"/>
                <w:sz w:val="24"/>
                <w:szCs w:val="24"/>
                <w:lang w:val="en-GB"/>
              </w:rPr>
            </w:pPr>
          </w:p>
        </w:tc>
      </w:tr>
      <w:tr w:rsidR="00A9489A" w:rsidRPr="00511E75" w14:paraId="247DFCDA" w14:textId="77777777" w:rsidTr="00777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7" w:type="dxa"/>
          <w:trHeight w:val="244"/>
        </w:trPr>
        <w:tc>
          <w:tcPr>
            <w:tcW w:w="9854" w:type="dxa"/>
            <w:gridSpan w:val="2"/>
            <w:vMerge/>
          </w:tcPr>
          <w:p w14:paraId="3E141BDF" w14:textId="77777777" w:rsidR="00A9489A" w:rsidRPr="00511E75" w:rsidRDefault="00A9489A" w:rsidP="00D60187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1059EB93" w14:textId="77777777" w:rsidR="002032FF" w:rsidRPr="00511E75" w:rsidRDefault="002032FF" w:rsidP="00DC1EA7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64AF189A" w14:textId="2B04DC75" w:rsidR="00DC1EA7" w:rsidRPr="00511E75" w:rsidRDefault="00DC1EA7" w:rsidP="00DC1EA7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511E75">
        <w:rPr>
          <w:rFonts w:asciiTheme="minorHAnsi" w:hAnsiTheme="minorHAnsi" w:cstheme="minorHAnsi"/>
          <w:sz w:val="22"/>
          <w:szCs w:val="22"/>
          <w:lang w:val="en-GB"/>
        </w:rPr>
        <w:t>In ________________, date __</w:t>
      </w:r>
      <w:r w:rsidR="00474435" w:rsidRPr="00511E75">
        <w:rPr>
          <w:rFonts w:asciiTheme="minorHAnsi" w:hAnsiTheme="minorHAnsi" w:cstheme="minorHAnsi"/>
          <w:sz w:val="22"/>
          <w:szCs w:val="22"/>
          <w:lang w:val="en-GB"/>
        </w:rPr>
        <w:t>__</w:t>
      </w:r>
      <w:r w:rsidR="00423DE4" w:rsidRPr="00511E75">
        <w:rPr>
          <w:rFonts w:asciiTheme="minorHAnsi" w:hAnsiTheme="minorHAnsi" w:cstheme="minorHAnsi"/>
          <w:sz w:val="22"/>
          <w:szCs w:val="22"/>
          <w:lang w:val="en-GB"/>
        </w:rPr>
        <w:t>__</w:t>
      </w:r>
      <w:r w:rsidR="00474435" w:rsidRPr="00511E75">
        <w:rPr>
          <w:rFonts w:asciiTheme="minorHAnsi" w:hAnsiTheme="minorHAnsi" w:cstheme="minorHAnsi"/>
          <w:sz w:val="22"/>
          <w:szCs w:val="22"/>
          <w:lang w:val="en-GB"/>
        </w:rPr>
        <w:t>__</w:t>
      </w:r>
      <w:r w:rsidRPr="00511E75">
        <w:rPr>
          <w:rFonts w:asciiTheme="minorHAnsi" w:hAnsiTheme="minorHAnsi" w:cstheme="minorHAnsi"/>
          <w:sz w:val="22"/>
          <w:szCs w:val="22"/>
          <w:lang w:val="en-GB"/>
        </w:rPr>
        <w:t>___20</w:t>
      </w:r>
      <w:r w:rsidR="00D46A2E" w:rsidRPr="00511E75">
        <w:rPr>
          <w:rFonts w:asciiTheme="minorHAnsi" w:hAnsiTheme="minorHAnsi" w:cstheme="minorHAnsi"/>
          <w:sz w:val="22"/>
          <w:szCs w:val="22"/>
          <w:lang w:val="en-GB"/>
        </w:rPr>
        <w:t>2</w:t>
      </w:r>
      <w:r w:rsidR="00BB1734" w:rsidRPr="00511E75">
        <w:rPr>
          <w:rFonts w:asciiTheme="minorHAnsi" w:hAnsiTheme="minorHAnsi" w:cstheme="minorHAnsi"/>
          <w:sz w:val="22"/>
          <w:szCs w:val="22"/>
          <w:lang w:val="en-GB"/>
        </w:rPr>
        <w:t>4</w:t>
      </w:r>
      <w:r w:rsidRPr="00511E75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511E75">
        <w:rPr>
          <w:rFonts w:asciiTheme="minorHAnsi" w:hAnsiTheme="minorHAnsi" w:cstheme="minorHAnsi"/>
          <w:sz w:val="22"/>
          <w:szCs w:val="22"/>
          <w:lang w:val="en-GB"/>
        </w:rPr>
        <w:tab/>
      </w:r>
      <w:r w:rsidR="00474435" w:rsidRPr="00511E75">
        <w:rPr>
          <w:rFonts w:asciiTheme="minorHAnsi" w:hAnsiTheme="minorHAnsi" w:cstheme="minorHAnsi"/>
          <w:sz w:val="22"/>
          <w:szCs w:val="22"/>
          <w:lang w:val="en-GB"/>
        </w:rPr>
        <w:t>______</w:t>
      </w:r>
      <w:r w:rsidR="00423DE4" w:rsidRPr="00511E75">
        <w:rPr>
          <w:rFonts w:asciiTheme="minorHAnsi" w:hAnsiTheme="minorHAnsi" w:cstheme="minorHAnsi"/>
          <w:sz w:val="22"/>
          <w:szCs w:val="22"/>
          <w:lang w:val="en-GB"/>
        </w:rPr>
        <w:t>_____________</w:t>
      </w:r>
      <w:r w:rsidRPr="00511E75">
        <w:rPr>
          <w:rFonts w:asciiTheme="minorHAnsi" w:hAnsiTheme="minorHAnsi" w:cstheme="minorHAnsi"/>
          <w:sz w:val="22"/>
          <w:szCs w:val="22"/>
          <w:lang w:val="en-GB"/>
        </w:rPr>
        <w:t>_________________</w:t>
      </w:r>
    </w:p>
    <w:p w14:paraId="2C4FC09C" w14:textId="77777777" w:rsidR="00365795" w:rsidRPr="00511E75" w:rsidRDefault="00DC1EA7" w:rsidP="00E72051">
      <w:pPr>
        <w:ind w:left="4248" w:firstLine="708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511E75">
        <w:rPr>
          <w:rFonts w:asciiTheme="minorHAnsi" w:hAnsiTheme="minorHAnsi" w:cstheme="minorHAnsi"/>
          <w:i/>
          <w:iCs/>
          <w:sz w:val="22"/>
          <w:szCs w:val="22"/>
          <w:lang w:val="en-GB"/>
        </w:rPr>
        <w:t>(Stamp and signature)</w:t>
      </w:r>
      <w:r w:rsidR="00F821DC" w:rsidRPr="00511E75">
        <w:rPr>
          <w:rFonts w:asciiTheme="minorHAnsi" w:hAnsiTheme="minorHAnsi" w:cstheme="minorHAnsi"/>
          <w:noProof/>
        </w:rPr>
        <w:t xml:space="preserve">     </w:t>
      </w:r>
    </w:p>
    <w:sectPr w:rsidR="00365795" w:rsidRPr="00511E75" w:rsidSect="00F22663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904" w:right="1134" w:bottom="851" w:left="1134" w:header="567" w:footer="34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345E9" w14:textId="77777777" w:rsidR="00884B85" w:rsidRDefault="00884B85">
      <w:r>
        <w:separator/>
      </w:r>
    </w:p>
  </w:endnote>
  <w:endnote w:type="continuationSeparator" w:id="0">
    <w:p w14:paraId="6BF403C8" w14:textId="77777777" w:rsidR="00884B85" w:rsidRDefault="0088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108A3" w14:textId="77777777" w:rsidR="00B13B6B" w:rsidRDefault="00C1317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B13B6B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B850B3C" w14:textId="77777777" w:rsidR="00B13B6B" w:rsidRDefault="00B13B6B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C1D22" w14:textId="77777777" w:rsidR="00B13B6B" w:rsidRPr="001B19AC" w:rsidRDefault="00B13B6B" w:rsidP="001B19AC">
    <w:pPr>
      <w:pStyle w:val="Glava"/>
      <w:tabs>
        <w:tab w:val="clear" w:pos="4536"/>
        <w:tab w:val="clear" w:pos="9072"/>
      </w:tabs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C38BF" w14:textId="77777777" w:rsidR="0045607B" w:rsidRDefault="0045607B" w:rsidP="0045607B">
    <w:pPr>
      <w:pStyle w:val="Glava"/>
      <w:tabs>
        <w:tab w:val="clear" w:pos="4536"/>
        <w:tab w:val="clear" w:pos="9072"/>
      </w:tabs>
      <w:ind w:right="360"/>
    </w:pPr>
  </w:p>
  <w:p w14:paraId="10C9DFB1" w14:textId="77777777" w:rsidR="0045607B" w:rsidRDefault="0045607B" w:rsidP="0045607B">
    <w:pPr>
      <w:pBdr>
        <w:top w:val="single" w:sz="12" w:space="0" w:color="auto"/>
      </w:pBdr>
      <w:rPr>
        <w:sz w:val="10"/>
      </w:rPr>
    </w:pPr>
  </w:p>
  <w:p w14:paraId="2B9736C9" w14:textId="77777777" w:rsidR="00DC1EA7" w:rsidRDefault="00DC1EA7" w:rsidP="00DC1EA7">
    <w:pPr>
      <w:pBdr>
        <w:top w:val="single" w:sz="12" w:space="0" w:color="auto"/>
      </w:pBdr>
      <w:rPr>
        <w:sz w:val="10"/>
      </w:rPr>
    </w:pPr>
  </w:p>
  <w:tbl>
    <w:tblPr>
      <w:tblW w:w="9924" w:type="dxa"/>
      <w:tblLook w:val="04A0" w:firstRow="1" w:lastRow="0" w:firstColumn="1" w:lastColumn="0" w:noHBand="0" w:noVBand="1"/>
    </w:tblPr>
    <w:tblGrid>
      <w:gridCol w:w="1596"/>
      <w:gridCol w:w="8328"/>
    </w:tblGrid>
    <w:tr w:rsidR="00DC1EA7" w14:paraId="7F4E74B7" w14:textId="77777777" w:rsidTr="00FA010A">
      <w:tc>
        <w:tcPr>
          <w:tcW w:w="1581" w:type="dxa"/>
          <w:shd w:val="clear" w:color="auto" w:fill="auto"/>
        </w:tcPr>
        <w:p w14:paraId="631D7A4F" w14:textId="77777777" w:rsidR="00DC1EA7" w:rsidRPr="00FA010A" w:rsidRDefault="00841D23" w:rsidP="00FA010A">
          <w:pPr>
            <w:pStyle w:val="txt"/>
            <w:spacing w:before="0" w:beforeAutospacing="0" w:after="0" w:afterAutospacing="0"/>
            <w:jc w:val="right"/>
            <w:rPr>
              <w:rFonts w:ascii="Calibri" w:hAnsi="Calibri" w:cs="Calibri"/>
              <w:b/>
              <w:bCs/>
              <w:color w:val="000080"/>
              <w:sz w:val="20"/>
              <w:szCs w:val="20"/>
              <w:lang w:val="en-US"/>
            </w:rPr>
          </w:pPr>
          <w:r>
            <w:rPr>
              <w:rFonts w:ascii="Calibri" w:hAnsi="Calibri" w:cs="Calibri"/>
              <w:b/>
              <w:noProof/>
              <w:color w:val="000080"/>
              <w:sz w:val="20"/>
              <w:szCs w:val="20"/>
            </w:rPr>
            <w:drawing>
              <wp:inline distT="0" distB="0" distL="0" distR="0" wp14:anchorId="746AB7B8" wp14:editId="3D1713AB">
                <wp:extent cx="866775" cy="409575"/>
                <wp:effectExtent l="0" t="0" r="9525" b="9525"/>
                <wp:docPr id="2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43" w:type="dxa"/>
          <w:shd w:val="clear" w:color="auto" w:fill="auto"/>
        </w:tcPr>
        <w:p w14:paraId="7CEA18DD" w14:textId="77777777" w:rsidR="00DC1EA7" w:rsidRPr="00FA010A" w:rsidRDefault="00DC1EA7" w:rsidP="00FA010A">
          <w:pPr>
            <w:pStyle w:val="txt"/>
            <w:spacing w:before="0" w:beforeAutospacing="0" w:after="0" w:afterAutospacing="0"/>
            <w:rPr>
              <w:rFonts w:ascii="Calibri" w:hAnsi="Calibri" w:cs="Calibri"/>
              <w:b/>
              <w:bCs/>
              <w:color w:val="000080"/>
              <w:sz w:val="20"/>
              <w:szCs w:val="20"/>
              <w:lang w:val="en-US"/>
            </w:rPr>
          </w:pPr>
          <w:r w:rsidRPr="00FA010A">
            <w:rPr>
              <w:rFonts w:ascii="Calibri" w:hAnsi="Calibri" w:cs="Calibri"/>
              <w:b/>
              <w:bCs/>
              <w:color w:val="000080"/>
              <w:sz w:val="20"/>
              <w:szCs w:val="20"/>
              <w:lang w:val="en-US"/>
            </w:rPr>
            <w:t>The 9</w:t>
          </w:r>
          <w:r w:rsidRPr="00FA010A">
            <w:rPr>
              <w:rFonts w:ascii="Calibri" w:hAnsi="Calibri" w:cs="Calibri"/>
              <w:b/>
              <w:bCs/>
              <w:color w:val="000080"/>
              <w:sz w:val="20"/>
              <w:szCs w:val="20"/>
              <w:vertAlign w:val="superscript"/>
              <w:lang w:val="en-US"/>
            </w:rPr>
            <w:t>th</w:t>
          </w:r>
          <w:r w:rsidRPr="00FA010A">
            <w:rPr>
              <w:rFonts w:ascii="Calibri" w:hAnsi="Calibri" w:cs="Calibri"/>
              <w:b/>
              <w:bCs/>
              <w:color w:val="000080"/>
              <w:sz w:val="20"/>
              <w:szCs w:val="20"/>
              <w:lang w:val="en-US"/>
            </w:rPr>
            <w:t xml:space="preserve"> IRDO international conference SOCIAL RESPONSIBILITY AND CURRENT CHALLENGES 2014: </w:t>
          </w:r>
        </w:p>
        <w:p w14:paraId="3BC8D344" w14:textId="77777777" w:rsidR="00DC1EA7" w:rsidRPr="00FA010A" w:rsidRDefault="00DC1EA7" w:rsidP="00FA010A">
          <w:pPr>
            <w:jc w:val="right"/>
            <w:rPr>
              <w:rFonts w:ascii="Calibri" w:hAnsi="Calibri" w:cs="Calibri"/>
              <w:b/>
              <w:bCs/>
              <w:color w:val="008000"/>
              <w:sz w:val="20"/>
              <w:szCs w:val="20"/>
              <w:lang w:val="en-GB"/>
            </w:rPr>
          </w:pPr>
          <w:r w:rsidRPr="00FA010A">
            <w:rPr>
              <w:rFonts w:ascii="Calibri" w:hAnsi="Calibri" w:cs="Calibri"/>
              <w:b/>
              <w:bCs/>
              <w:color w:val="0070C0"/>
              <w:sz w:val="20"/>
              <w:szCs w:val="20"/>
              <w:lang w:val="en-GB"/>
            </w:rPr>
            <w:t xml:space="preserve">HEALTH – PERSONAL AND/OR SOCIAL RESPONSIBILITY? </w:t>
          </w:r>
          <w:r w:rsidRPr="00FA010A">
            <w:rPr>
              <w:rFonts w:ascii="Calibri" w:hAnsi="Calibri" w:cs="Calibri"/>
              <w:b/>
              <w:bCs/>
              <w:sz w:val="20"/>
              <w:szCs w:val="20"/>
              <w:lang w:val="en-GB"/>
            </w:rPr>
            <w:t>6</w:t>
          </w:r>
          <w:r w:rsidRPr="00FA010A">
            <w:rPr>
              <w:rFonts w:ascii="Calibri" w:hAnsi="Calibri" w:cs="Calibri"/>
              <w:b/>
              <w:bCs/>
              <w:sz w:val="20"/>
              <w:szCs w:val="20"/>
              <w:vertAlign w:val="superscript"/>
              <w:lang w:val="en-GB"/>
            </w:rPr>
            <w:t>th</w:t>
          </w:r>
          <w:r w:rsidRPr="00FA010A">
            <w:rPr>
              <w:rFonts w:ascii="Calibri" w:hAnsi="Calibri" w:cs="Calibri"/>
              <w:b/>
              <w:bCs/>
              <w:sz w:val="20"/>
              <w:szCs w:val="20"/>
              <w:lang w:val="en-GB"/>
            </w:rPr>
            <w:t xml:space="preserve"> -7</w:t>
          </w:r>
          <w:r w:rsidRPr="00FA010A">
            <w:rPr>
              <w:rFonts w:ascii="Calibri" w:hAnsi="Calibri" w:cs="Calibri"/>
              <w:b/>
              <w:bCs/>
              <w:sz w:val="20"/>
              <w:szCs w:val="20"/>
              <w:vertAlign w:val="superscript"/>
              <w:lang w:val="en-GB"/>
            </w:rPr>
            <w:t>th</w:t>
          </w:r>
          <w:r w:rsidRPr="00FA010A">
            <w:rPr>
              <w:rFonts w:ascii="Calibri" w:hAnsi="Calibri" w:cs="Calibri"/>
              <w:b/>
              <w:bCs/>
              <w:sz w:val="20"/>
              <w:szCs w:val="20"/>
              <w:lang w:val="en-GB"/>
            </w:rPr>
            <w:t xml:space="preserve"> March 2014, Maribor, Slovenia</w:t>
          </w:r>
        </w:p>
        <w:p w14:paraId="225DB0A5" w14:textId="77777777" w:rsidR="00DC1EA7" w:rsidRPr="00FA010A" w:rsidRDefault="00DC1EA7" w:rsidP="00FA010A">
          <w:pPr>
            <w:pStyle w:val="txt"/>
            <w:spacing w:before="0" w:beforeAutospacing="0" w:after="0" w:afterAutospacing="0"/>
            <w:jc w:val="right"/>
            <w:rPr>
              <w:rFonts w:ascii="Calibri" w:hAnsi="Calibri" w:cs="Calibri"/>
              <w:b/>
              <w:bCs/>
              <w:color w:val="000080"/>
              <w:sz w:val="20"/>
              <w:szCs w:val="20"/>
              <w:lang w:val="en-US"/>
            </w:rPr>
          </w:pPr>
        </w:p>
      </w:tc>
    </w:tr>
  </w:tbl>
  <w:p w14:paraId="7FE09B52" w14:textId="77777777" w:rsidR="00B13B6B" w:rsidRPr="0045607B" w:rsidRDefault="00B13B6B" w:rsidP="00073C12">
    <w:pPr>
      <w:pStyle w:val="txt"/>
      <w:spacing w:before="0" w:beforeAutospacing="0" w:after="0" w:afterAutospacing="0"/>
      <w:ind w:left="1410" w:hanging="1410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D4153" w14:textId="77777777" w:rsidR="00884B85" w:rsidRDefault="00884B85">
      <w:r>
        <w:separator/>
      </w:r>
    </w:p>
  </w:footnote>
  <w:footnote w:type="continuationSeparator" w:id="0">
    <w:p w14:paraId="77C77E9D" w14:textId="77777777" w:rsidR="00884B85" w:rsidRDefault="00884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mrea"/>
      <w:tblW w:w="0" w:type="auto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7"/>
      <w:gridCol w:w="8363"/>
    </w:tblGrid>
    <w:tr w:rsidR="00511E75" w:rsidRPr="00511E75" w14:paraId="2FDB405C" w14:textId="77777777" w:rsidTr="00511E75">
      <w:tc>
        <w:tcPr>
          <w:tcW w:w="1277" w:type="dxa"/>
        </w:tcPr>
        <w:p w14:paraId="437045AB" w14:textId="77777777" w:rsidR="00511E75" w:rsidRPr="00511E75" w:rsidRDefault="00511E75" w:rsidP="00511E75">
          <w:pPr>
            <w:widowControl w:val="0"/>
            <w:jc w:val="center"/>
            <w:rPr>
              <w:rFonts w:cstheme="minorHAnsi"/>
              <w:bCs/>
              <w:i/>
              <w:sz w:val="18"/>
              <w:szCs w:val="18"/>
              <w:lang w:val="en-GB"/>
            </w:rPr>
          </w:pPr>
          <w:r w:rsidRPr="00511E75">
            <w:rPr>
              <w:rFonts w:cstheme="minorHAnsi"/>
              <w:bCs/>
              <w:i/>
              <w:noProof/>
              <w:sz w:val="18"/>
              <w:szCs w:val="18"/>
              <w:lang w:val="en-GB" w:eastAsia="en-GB"/>
            </w:rPr>
            <w:drawing>
              <wp:inline distT="0" distB="0" distL="0" distR="0" wp14:anchorId="0940DBC6" wp14:editId="183BDFF2">
                <wp:extent cx="540096" cy="681487"/>
                <wp:effectExtent l="19050" t="0" r="0" b="0"/>
                <wp:docPr id="1276654296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96" cy="6814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14:paraId="452D844B" w14:textId="77777777" w:rsidR="00511E75" w:rsidRPr="00511E75" w:rsidRDefault="00511E75" w:rsidP="00511E75">
          <w:pPr>
            <w:jc w:val="center"/>
            <w:rPr>
              <w:rFonts w:cstheme="minorHAnsi"/>
              <w:sz w:val="10"/>
              <w:szCs w:val="10"/>
              <w:lang w:val="en-GB"/>
            </w:rPr>
          </w:pPr>
        </w:p>
        <w:p w14:paraId="7E38FC8C" w14:textId="77777777" w:rsidR="00511E75" w:rsidRPr="00511E75" w:rsidRDefault="00511E75" w:rsidP="00511E75">
          <w:pPr>
            <w:jc w:val="center"/>
            <w:rPr>
              <w:rFonts w:cstheme="minorHAnsi"/>
              <w:sz w:val="18"/>
              <w:szCs w:val="18"/>
              <w:lang w:val="en-GB"/>
            </w:rPr>
          </w:pPr>
          <w:r w:rsidRPr="00511E75">
            <w:rPr>
              <w:rFonts w:cstheme="minorHAnsi"/>
              <w:sz w:val="18"/>
              <w:szCs w:val="18"/>
              <w:lang w:val="en-GB"/>
            </w:rPr>
            <w:t>19</w:t>
          </w:r>
          <w:r w:rsidRPr="00511E75">
            <w:rPr>
              <w:rFonts w:cstheme="minorHAnsi"/>
              <w:sz w:val="18"/>
              <w:szCs w:val="18"/>
              <w:vertAlign w:val="superscript"/>
              <w:lang w:val="en-GB"/>
            </w:rPr>
            <w:t>th</w:t>
          </w:r>
          <w:r w:rsidRPr="00511E75">
            <w:rPr>
              <w:rFonts w:cstheme="minorHAnsi"/>
              <w:sz w:val="18"/>
              <w:szCs w:val="18"/>
              <w:lang w:val="en-GB"/>
            </w:rPr>
            <w:t xml:space="preserve"> IRDO International Conference </w:t>
          </w:r>
          <w:r w:rsidRPr="00511E75">
            <w:rPr>
              <w:rFonts w:cstheme="minorHAnsi"/>
              <w:b/>
              <w:bCs/>
              <w:sz w:val="18"/>
              <w:szCs w:val="18"/>
              <w:lang w:val="en-GB"/>
            </w:rPr>
            <w:t xml:space="preserve">INNOVATIVE SUSTAINABLE and SOCIALLY RESPONSIBLE SOCIETY 2024: </w:t>
          </w:r>
          <w:r w:rsidRPr="00511E75">
            <w:rPr>
              <w:rFonts w:cstheme="minorHAnsi"/>
              <w:b/>
              <w:bCs/>
              <w:color w:val="00B0F0"/>
              <w:sz w:val="18"/>
              <w:szCs w:val="18"/>
              <w:lang w:val="en-GB"/>
            </w:rPr>
            <w:t xml:space="preserve">ESG (environmental, social, governance) aspects in theory and practice &amp; Learning and action for sustainability and green transition, </w:t>
          </w:r>
          <w:r w:rsidRPr="00511E75">
            <w:rPr>
              <w:rFonts w:cstheme="minorHAnsi"/>
              <w:color w:val="00B050"/>
              <w:sz w:val="18"/>
              <w:szCs w:val="18"/>
              <w:lang w:val="en-GB"/>
            </w:rPr>
            <w:t>&amp; 4</w:t>
          </w:r>
          <w:r w:rsidRPr="00511E75">
            <w:rPr>
              <w:rFonts w:cstheme="minorHAnsi"/>
              <w:color w:val="00B050"/>
              <w:sz w:val="18"/>
              <w:szCs w:val="18"/>
              <w:vertAlign w:val="superscript"/>
              <w:lang w:val="en-GB"/>
            </w:rPr>
            <w:t>th</w:t>
          </w:r>
          <w:r w:rsidRPr="00511E75">
            <w:rPr>
              <w:rFonts w:cstheme="minorHAnsi"/>
              <w:color w:val="00B050"/>
              <w:sz w:val="18"/>
              <w:szCs w:val="18"/>
              <w:lang w:val="en-GB"/>
            </w:rPr>
            <w:t xml:space="preserve"> IRDO &amp; Citizens' Initiative for an Integral Green Slovenia Conference</w:t>
          </w:r>
          <w:r w:rsidRPr="00511E75">
            <w:rPr>
              <w:rFonts w:cstheme="minorHAnsi"/>
              <w:sz w:val="18"/>
              <w:szCs w:val="18"/>
              <w:lang w:val="en-GB"/>
            </w:rPr>
            <w:t>,</w:t>
          </w:r>
        </w:p>
        <w:p w14:paraId="6B3D75C0" w14:textId="77777777" w:rsidR="00511E75" w:rsidRPr="00511E75" w:rsidRDefault="00511E75" w:rsidP="00511E75">
          <w:pPr>
            <w:jc w:val="center"/>
            <w:rPr>
              <w:rFonts w:cstheme="minorHAnsi"/>
              <w:bCs/>
              <w:i/>
              <w:sz w:val="18"/>
              <w:szCs w:val="18"/>
              <w:lang w:val="en-GB"/>
            </w:rPr>
          </w:pPr>
          <w:r w:rsidRPr="00511E75">
            <w:rPr>
              <w:rFonts w:cstheme="minorHAnsi"/>
              <w:sz w:val="18"/>
              <w:szCs w:val="18"/>
              <w:lang w:val="en-GB"/>
            </w:rPr>
            <w:t>12–13 June 2024, Slovenia, EU, ONLINE, www.irdo.si, info@irdo.si</w:t>
          </w:r>
        </w:p>
      </w:tc>
    </w:tr>
  </w:tbl>
  <w:p w14:paraId="40E0C6FD" w14:textId="77777777" w:rsidR="00A44E47" w:rsidRDefault="00A44E47" w:rsidP="00C4683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11A57"/>
    <w:multiLevelType w:val="hybridMultilevel"/>
    <w:tmpl w:val="4B3EF0C8"/>
    <w:lvl w:ilvl="0" w:tplc="319819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E623C4"/>
    <w:multiLevelType w:val="hybridMultilevel"/>
    <w:tmpl w:val="7C8C644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2B3B4D"/>
    <w:multiLevelType w:val="hybridMultilevel"/>
    <w:tmpl w:val="75E67090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F32DD"/>
    <w:multiLevelType w:val="hybridMultilevel"/>
    <w:tmpl w:val="03844F4E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4627A"/>
    <w:multiLevelType w:val="hybridMultilevel"/>
    <w:tmpl w:val="594AFFDA"/>
    <w:lvl w:ilvl="0" w:tplc="319819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7318638">
    <w:abstractNumId w:val="4"/>
  </w:num>
  <w:num w:numId="2" w16cid:durableId="1600597828">
    <w:abstractNumId w:val="2"/>
  </w:num>
  <w:num w:numId="3" w16cid:durableId="1750886648">
    <w:abstractNumId w:val="1"/>
  </w:num>
  <w:num w:numId="4" w16cid:durableId="1449160992">
    <w:abstractNumId w:val="3"/>
  </w:num>
  <w:num w:numId="5" w16cid:durableId="130300248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2E"/>
    <w:rsid w:val="0000121B"/>
    <w:rsid w:val="0002261F"/>
    <w:rsid w:val="00061753"/>
    <w:rsid w:val="00073C12"/>
    <w:rsid w:val="00081795"/>
    <w:rsid w:val="00093EE1"/>
    <w:rsid w:val="00094899"/>
    <w:rsid w:val="000B1FCA"/>
    <w:rsid w:val="000D1C79"/>
    <w:rsid w:val="000F0352"/>
    <w:rsid w:val="000F335F"/>
    <w:rsid w:val="00102336"/>
    <w:rsid w:val="001100DE"/>
    <w:rsid w:val="00110DA4"/>
    <w:rsid w:val="00133D3B"/>
    <w:rsid w:val="00145F4A"/>
    <w:rsid w:val="00163DB8"/>
    <w:rsid w:val="00171186"/>
    <w:rsid w:val="001739E1"/>
    <w:rsid w:val="001742B3"/>
    <w:rsid w:val="00190565"/>
    <w:rsid w:val="001B19AC"/>
    <w:rsid w:val="001B25D5"/>
    <w:rsid w:val="001D5A6E"/>
    <w:rsid w:val="001D7C7E"/>
    <w:rsid w:val="001F2D6C"/>
    <w:rsid w:val="00200206"/>
    <w:rsid w:val="00201EE1"/>
    <w:rsid w:val="002032FF"/>
    <w:rsid w:val="00204045"/>
    <w:rsid w:val="00243133"/>
    <w:rsid w:val="00265034"/>
    <w:rsid w:val="002808E7"/>
    <w:rsid w:val="00280B17"/>
    <w:rsid w:val="00296076"/>
    <w:rsid w:val="00297E64"/>
    <w:rsid w:val="002A6E96"/>
    <w:rsid w:val="002B792B"/>
    <w:rsid w:val="002D40CC"/>
    <w:rsid w:val="002D7267"/>
    <w:rsid w:val="00312C0F"/>
    <w:rsid w:val="00317BD7"/>
    <w:rsid w:val="00321693"/>
    <w:rsid w:val="003252F4"/>
    <w:rsid w:val="003325F0"/>
    <w:rsid w:val="00334739"/>
    <w:rsid w:val="00337729"/>
    <w:rsid w:val="0034207E"/>
    <w:rsid w:val="00365795"/>
    <w:rsid w:val="00370039"/>
    <w:rsid w:val="00371F93"/>
    <w:rsid w:val="003729B3"/>
    <w:rsid w:val="00372D5C"/>
    <w:rsid w:val="003732A0"/>
    <w:rsid w:val="003774AB"/>
    <w:rsid w:val="0039541F"/>
    <w:rsid w:val="003A20BE"/>
    <w:rsid w:val="003A38A2"/>
    <w:rsid w:val="003B286C"/>
    <w:rsid w:val="003D610A"/>
    <w:rsid w:val="003E36C4"/>
    <w:rsid w:val="003F5900"/>
    <w:rsid w:val="00404534"/>
    <w:rsid w:val="00423DE4"/>
    <w:rsid w:val="00430903"/>
    <w:rsid w:val="00437C16"/>
    <w:rsid w:val="0045607B"/>
    <w:rsid w:val="004576E0"/>
    <w:rsid w:val="00465BEB"/>
    <w:rsid w:val="00472AE3"/>
    <w:rsid w:val="00474435"/>
    <w:rsid w:val="004859A3"/>
    <w:rsid w:val="00496EE9"/>
    <w:rsid w:val="004A0279"/>
    <w:rsid w:val="004A070F"/>
    <w:rsid w:val="004D6319"/>
    <w:rsid w:val="004D7381"/>
    <w:rsid w:val="00500154"/>
    <w:rsid w:val="00511E75"/>
    <w:rsid w:val="005234A0"/>
    <w:rsid w:val="00525960"/>
    <w:rsid w:val="0054130D"/>
    <w:rsid w:val="005624C9"/>
    <w:rsid w:val="0056411D"/>
    <w:rsid w:val="00593DB7"/>
    <w:rsid w:val="005B0B65"/>
    <w:rsid w:val="005B32A8"/>
    <w:rsid w:val="005D2317"/>
    <w:rsid w:val="00602CAE"/>
    <w:rsid w:val="00622AF1"/>
    <w:rsid w:val="006372F7"/>
    <w:rsid w:val="00640C5D"/>
    <w:rsid w:val="00647BD9"/>
    <w:rsid w:val="00662CF7"/>
    <w:rsid w:val="00665FEB"/>
    <w:rsid w:val="006673F6"/>
    <w:rsid w:val="006725F9"/>
    <w:rsid w:val="00680C13"/>
    <w:rsid w:val="006925EE"/>
    <w:rsid w:val="006B4291"/>
    <w:rsid w:val="006B5C82"/>
    <w:rsid w:val="006C4AE8"/>
    <w:rsid w:val="006E5B9F"/>
    <w:rsid w:val="006E7B9C"/>
    <w:rsid w:val="006F398F"/>
    <w:rsid w:val="00700329"/>
    <w:rsid w:val="007047D4"/>
    <w:rsid w:val="00711CCF"/>
    <w:rsid w:val="00731D0C"/>
    <w:rsid w:val="00751341"/>
    <w:rsid w:val="00760AEC"/>
    <w:rsid w:val="0077042E"/>
    <w:rsid w:val="0077266C"/>
    <w:rsid w:val="00777693"/>
    <w:rsid w:val="00794E5D"/>
    <w:rsid w:val="007B185C"/>
    <w:rsid w:val="007B3EF2"/>
    <w:rsid w:val="007B7FE3"/>
    <w:rsid w:val="007D17D3"/>
    <w:rsid w:val="007D667B"/>
    <w:rsid w:val="007F3BF4"/>
    <w:rsid w:val="007F5CE6"/>
    <w:rsid w:val="007F6B40"/>
    <w:rsid w:val="0080051F"/>
    <w:rsid w:val="008041DE"/>
    <w:rsid w:val="0081091B"/>
    <w:rsid w:val="00821F9C"/>
    <w:rsid w:val="008248C3"/>
    <w:rsid w:val="00826D4D"/>
    <w:rsid w:val="00831BAF"/>
    <w:rsid w:val="008360F6"/>
    <w:rsid w:val="00837C91"/>
    <w:rsid w:val="008404C1"/>
    <w:rsid w:val="00841D23"/>
    <w:rsid w:val="00841F18"/>
    <w:rsid w:val="0084668D"/>
    <w:rsid w:val="00856F6C"/>
    <w:rsid w:val="00873C85"/>
    <w:rsid w:val="008806DF"/>
    <w:rsid w:val="00884B85"/>
    <w:rsid w:val="008A2536"/>
    <w:rsid w:val="008B296A"/>
    <w:rsid w:val="008C7A54"/>
    <w:rsid w:val="008E3D26"/>
    <w:rsid w:val="008F03FF"/>
    <w:rsid w:val="008F3A35"/>
    <w:rsid w:val="009166E7"/>
    <w:rsid w:val="00927DE4"/>
    <w:rsid w:val="00935169"/>
    <w:rsid w:val="009460D8"/>
    <w:rsid w:val="009524A7"/>
    <w:rsid w:val="00954323"/>
    <w:rsid w:val="0098467D"/>
    <w:rsid w:val="00993188"/>
    <w:rsid w:val="00995563"/>
    <w:rsid w:val="00997EB7"/>
    <w:rsid w:val="009B317F"/>
    <w:rsid w:val="009C3667"/>
    <w:rsid w:val="009F695C"/>
    <w:rsid w:val="00A142B2"/>
    <w:rsid w:val="00A166AB"/>
    <w:rsid w:val="00A32F2D"/>
    <w:rsid w:val="00A37B42"/>
    <w:rsid w:val="00A44E47"/>
    <w:rsid w:val="00A6430B"/>
    <w:rsid w:val="00A75DB5"/>
    <w:rsid w:val="00A8397A"/>
    <w:rsid w:val="00A91165"/>
    <w:rsid w:val="00A928EA"/>
    <w:rsid w:val="00A92C64"/>
    <w:rsid w:val="00A9489A"/>
    <w:rsid w:val="00B064BB"/>
    <w:rsid w:val="00B13B6B"/>
    <w:rsid w:val="00B57B88"/>
    <w:rsid w:val="00B63306"/>
    <w:rsid w:val="00B80CC4"/>
    <w:rsid w:val="00B9647C"/>
    <w:rsid w:val="00BA5F6B"/>
    <w:rsid w:val="00BB1734"/>
    <w:rsid w:val="00BC065A"/>
    <w:rsid w:val="00C03688"/>
    <w:rsid w:val="00C05B80"/>
    <w:rsid w:val="00C1317F"/>
    <w:rsid w:val="00C244E8"/>
    <w:rsid w:val="00C25DE7"/>
    <w:rsid w:val="00C26D73"/>
    <w:rsid w:val="00C354C0"/>
    <w:rsid w:val="00C43DEB"/>
    <w:rsid w:val="00C46833"/>
    <w:rsid w:val="00C76C6B"/>
    <w:rsid w:val="00CB0B53"/>
    <w:rsid w:val="00CB758D"/>
    <w:rsid w:val="00CC1D19"/>
    <w:rsid w:val="00CE05AD"/>
    <w:rsid w:val="00CE341B"/>
    <w:rsid w:val="00CF2DAA"/>
    <w:rsid w:val="00CF44D6"/>
    <w:rsid w:val="00D33010"/>
    <w:rsid w:val="00D4439B"/>
    <w:rsid w:val="00D46A2E"/>
    <w:rsid w:val="00D75E8D"/>
    <w:rsid w:val="00D94954"/>
    <w:rsid w:val="00DA3284"/>
    <w:rsid w:val="00DA4EB0"/>
    <w:rsid w:val="00DB3FEE"/>
    <w:rsid w:val="00DC1EA7"/>
    <w:rsid w:val="00DC3198"/>
    <w:rsid w:val="00DC320F"/>
    <w:rsid w:val="00DD1B05"/>
    <w:rsid w:val="00DE1F18"/>
    <w:rsid w:val="00DE1F44"/>
    <w:rsid w:val="00DF06F0"/>
    <w:rsid w:val="00DF093A"/>
    <w:rsid w:val="00DF3013"/>
    <w:rsid w:val="00DF4917"/>
    <w:rsid w:val="00E06208"/>
    <w:rsid w:val="00E074E8"/>
    <w:rsid w:val="00E42BE6"/>
    <w:rsid w:val="00E72051"/>
    <w:rsid w:val="00E772CD"/>
    <w:rsid w:val="00E91E45"/>
    <w:rsid w:val="00EC6731"/>
    <w:rsid w:val="00ED1D83"/>
    <w:rsid w:val="00EF5B2D"/>
    <w:rsid w:val="00F02650"/>
    <w:rsid w:val="00F22663"/>
    <w:rsid w:val="00F23239"/>
    <w:rsid w:val="00F4270F"/>
    <w:rsid w:val="00F5407F"/>
    <w:rsid w:val="00F728F0"/>
    <w:rsid w:val="00F752AC"/>
    <w:rsid w:val="00F80374"/>
    <w:rsid w:val="00F805CC"/>
    <w:rsid w:val="00F821DC"/>
    <w:rsid w:val="00FA010A"/>
    <w:rsid w:val="00FC0EAD"/>
    <w:rsid w:val="00FC50EB"/>
    <w:rsid w:val="00FD0A41"/>
    <w:rsid w:val="00FD7C30"/>
    <w:rsid w:val="00FD7D38"/>
    <w:rsid w:val="00FF1BFF"/>
    <w:rsid w:val="00FF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DE320A"/>
  <w15:docId w15:val="{C80EE302-DDB9-4A40-9A72-DB5C7675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C065A"/>
    <w:rPr>
      <w:sz w:val="24"/>
      <w:szCs w:val="24"/>
    </w:rPr>
  </w:style>
  <w:style w:type="paragraph" w:styleId="Naslov1">
    <w:name w:val="heading 1"/>
    <w:basedOn w:val="Navaden"/>
    <w:next w:val="Navaden"/>
    <w:qFormat/>
    <w:rsid w:val="00BC065A"/>
    <w:pPr>
      <w:keepNext/>
      <w:outlineLvl w:val="0"/>
    </w:pPr>
    <w:rPr>
      <w:b/>
      <w:bCs/>
      <w:color w:val="0E5382"/>
      <w:sz w:val="20"/>
      <w:szCs w:val="26"/>
    </w:rPr>
  </w:style>
  <w:style w:type="paragraph" w:styleId="Naslov2">
    <w:name w:val="heading 2"/>
    <w:basedOn w:val="Navaden"/>
    <w:next w:val="Navaden"/>
    <w:qFormat/>
    <w:rsid w:val="00BC065A"/>
    <w:pPr>
      <w:keepNext/>
      <w:outlineLvl w:val="1"/>
    </w:pPr>
    <w:rPr>
      <w:rFonts w:ascii="Arial Narrow" w:hAnsi="Arial Narrow"/>
      <w:b/>
      <w:bCs/>
      <w:color w:val="000080"/>
      <w:sz w:val="20"/>
    </w:rPr>
  </w:style>
  <w:style w:type="paragraph" w:styleId="Naslov3">
    <w:name w:val="heading 3"/>
    <w:basedOn w:val="Navaden"/>
    <w:next w:val="Navaden"/>
    <w:qFormat/>
    <w:rsid w:val="00BC065A"/>
    <w:pPr>
      <w:keepNext/>
      <w:jc w:val="center"/>
      <w:outlineLvl w:val="2"/>
    </w:pPr>
    <w:rPr>
      <w:rFonts w:ascii="Arial Narrow" w:hAnsi="Arial Narrow"/>
      <w:b/>
      <w:bCs/>
      <w:color w:val="0E5382"/>
      <w:sz w:val="32"/>
      <w:szCs w:val="26"/>
    </w:rPr>
  </w:style>
  <w:style w:type="paragraph" w:styleId="Naslov4">
    <w:name w:val="heading 4"/>
    <w:basedOn w:val="Navaden"/>
    <w:next w:val="Navaden"/>
    <w:qFormat/>
    <w:rsid w:val="00BC065A"/>
    <w:pPr>
      <w:keepNext/>
      <w:jc w:val="both"/>
      <w:outlineLvl w:val="3"/>
    </w:pPr>
    <w:rPr>
      <w:rFonts w:ascii="Arial Narrow" w:hAnsi="Arial Narrow"/>
      <w:b/>
      <w:bCs/>
      <w:color w:val="000080"/>
      <w:sz w:val="20"/>
    </w:rPr>
  </w:style>
  <w:style w:type="paragraph" w:styleId="Naslov5">
    <w:name w:val="heading 5"/>
    <w:basedOn w:val="Navaden"/>
    <w:next w:val="Navaden"/>
    <w:qFormat/>
    <w:rsid w:val="00BC065A"/>
    <w:pPr>
      <w:spacing w:before="240" w:after="60"/>
      <w:outlineLvl w:val="4"/>
    </w:pPr>
    <w:rPr>
      <w:b/>
      <w:bCs/>
      <w:i/>
      <w:iCs/>
      <w:sz w:val="26"/>
      <w:szCs w:val="26"/>
      <w:lang w:val="en-GB" w:eastAsia="en-US"/>
    </w:rPr>
  </w:style>
  <w:style w:type="paragraph" w:styleId="Naslov6">
    <w:name w:val="heading 6"/>
    <w:basedOn w:val="Navaden"/>
    <w:next w:val="Navaden"/>
    <w:qFormat/>
    <w:rsid w:val="00BC065A"/>
    <w:pPr>
      <w:keepNext/>
      <w:outlineLvl w:val="5"/>
    </w:pPr>
    <w:rPr>
      <w:rFonts w:ascii="Arial Narrow" w:hAnsi="Arial Narrow"/>
      <w:b/>
      <w:bCs/>
    </w:rPr>
  </w:style>
  <w:style w:type="paragraph" w:styleId="Naslov7">
    <w:name w:val="heading 7"/>
    <w:basedOn w:val="Navaden"/>
    <w:next w:val="Navaden"/>
    <w:qFormat/>
    <w:rsid w:val="00BC065A"/>
    <w:pPr>
      <w:keepNext/>
      <w:shd w:val="clear" w:color="auto" w:fill="E0E0E0"/>
      <w:outlineLvl w:val="6"/>
    </w:pPr>
    <w:rPr>
      <w:rFonts w:ascii="Arial Narrow" w:eastAsia="Arial Unicode MS" w:hAnsi="Arial Narrow"/>
      <w:b/>
      <w:bCs/>
    </w:rPr>
  </w:style>
  <w:style w:type="paragraph" w:styleId="Naslov8">
    <w:name w:val="heading 8"/>
    <w:basedOn w:val="Navaden"/>
    <w:next w:val="Navaden"/>
    <w:qFormat/>
    <w:rsid w:val="00BC065A"/>
    <w:pPr>
      <w:keepNext/>
      <w:jc w:val="center"/>
      <w:outlineLvl w:val="7"/>
    </w:pPr>
    <w:rPr>
      <w:rFonts w:ascii="Arial" w:hAnsi="Arial" w:cs="Arial"/>
      <w:b/>
      <w:bCs/>
      <w:sz w:val="44"/>
    </w:rPr>
  </w:style>
  <w:style w:type="paragraph" w:styleId="Naslov9">
    <w:name w:val="heading 9"/>
    <w:basedOn w:val="Navaden"/>
    <w:next w:val="Navaden"/>
    <w:qFormat/>
    <w:rsid w:val="00BC065A"/>
    <w:pPr>
      <w:keepNext/>
      <w:jc w:val="center"/>
      <w:outlineLvl w:val="8"/>
    </w:pPr>
    <w:rPr>
      <w:b/>
      <w:bCs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xt">
    <w:name w:val="txt"/>
    <w:basedOn w:val="Navaden"/>
    <w:rsid w:val="00BC065A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color w:val="000000"/>
      <w:sz w:val="14"/>
      <w:szCs w:val="14"/>
    </w:rPr>
  </w:style>
  <w:style w:type="character" w:customStyle="1" w:styleId="style11">
    <w:name w:val="style11"/>
    <w:rsid w:val="00BC065A"/>
    <w:rPr>
      <w:i/>
      <w:iCs/>
      <w:color w:val="666666"/>
    </w:rPr>
  </w:style>
  <w:style w:type="character" w:customStyle="1" w:styleId="buleti1">
    <w:name w:val="buleti1"/>
    <w:rsid w:val="00BC065A"/>
    <w:rPr>
      <w:rFonts w:ascii="Verdana" w:hAnsi="Verdana" w:hint="default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style21">
    <w:name w:val="style21"/>
    <w:rsid w:val="00BC065A"/>
    <w:rPr>
      <w:color w:val="FFFFFF"/>
    </w:rPr>
  </w:style>
  <w:style w:type="paragraph" w:styleId="Telobesedila">
    <w:name w:val="Body Text"/>
    <w:basedOn w:val="Navaden"/>
    <w:semiHidden/>
    <w:rsid w:val="00BC065A"/>
    <w:rPr>
      <w:i/>
      <w:iCs/>
      <w:sz w:val="26"/>
      <w:szCs w:val="26"/>
    </w:rPr>
  </w:style>
  <w:style w:type="paragraph" w:styleId="Telobesedila2">
    <w:name w:val="Body Text 2"/>
    <w:basedOn w:val="Navaden"/>
    <w:link w:val="Telobesedila2Znak"/>
    <w:rsid w:val="00BC065A"/>
    <w:rPr>
      <w:color w:val="0E5382"/>
      <w:sz w:val="20"/>
      <w:szCs w:val="26"/>
    </w:rPr>
  </w:style>
  <w:style w:type="character" w:styleId="Hiperpovezava">
    <w:name w:val="Hyperlink"/>
    <w:uiPriority w:val="99"/>
    <w:rsid w:val="00BC065A"/>
    <w:rPr>
      <w:strike w:val="0"/>
      <w:dstrike w:val="0"/>
      <w:color w:val="333333"/>
      <w:u w:val="none"/>
      <w:effect w:val="none"/>
    </w:rPr>
  </w:style>
  <w:style w:type="character" w:styleId="Krepko">
    <w:name w:val="Strong"/>
    <w:uiPriority w:val="22"/>
    <w:qFormat/>
    <w:rsid w:val="00BC065A"/>
    <w:rPr>
      <w:b/>
      <w:bCs/>
    </w:rPr>
  </w:style>
  <w:style w:type="paragraph" w:styleId="Glava">
    <w:name w:val="header"/>
    <w:basedOn w:val="Navaden"/>
    <w:link w:val="GlavaZnak"/>
    <w:rsid w:val="00BC065A"/>
    <w:pPr>
      <w:tabs>
        <w:tab w:val="center" w:pos="4536"/>
        <w:tab w:val="right" w:pos="9072"/>
      </w:tabs>
    </w:pPr>
  </w:style>
  <w:style w:type="paragraph" w:styleId="Navadensplet">
    <w:name w:val="Normal (Web)"/>
    <w:basedOn w:val="Navaden"/>
    <w:uiPriority w:val="99"/>
    <w:rsid w:val="00BC065A"/>
    <w:pPr>
      <w:spacing w:before="240"/>
    </w:pPr>
    <w:rPr>
      <w:rFonts w:ascii="Verdana" w:eastAsia="Arial Unicode MS" w:hAnsi="Verdana" w:cs="Arial Unicode MS"/>
      <w:sz w:val="17"/>
      <w:szCs w:val="17"/>
    </w:rPr>
  </w:style>
  <w:style w:type="paragraph" w:styleId="Telobesedila3">
    <w:name w:val="Body Text 3"/>
    <w:basedOn w:val="Navaden"/>
    <w:semiHidden/>
    <w:rsid w:val="00BC065A"/>
    <w:pPr>
      <w:jc w:val="both"/>
    </w:pPr>
    <w:rPr>
      <w:rFonts w:ascii="Arial Narrow" w:hAnsi="Arial Narrow"/>
    </w:rPr>
  </w:style>
  <w:style w:type="paragraph" w:styleId="Noga">
    <w:name w:val="footer"/>
    <w:basedOn w:val="Navaden"/>
    <w:link w:val="NogaZnak"/>
    <w:rsid w:val="00BC065A"/>
    <w:pPr>
      <w:tabs>
        <w:tab w:val="center" w:pos="4536"/>
        <w:tab w:val="right" w:pos="9072"/>
      </w:tabs>
    </w:pPr>
  </w:style>
  <w:style w:type="paragraph" w:customStyle="1" w:styleId="Application3">
    <w:name w:val="Application3"/>
    <w:basedOn w:val="Navaden"/>
    <w:autoRedefine/>
    <w:rsid w:val="00BC065A"/>
    <w:pPr>
      <w:jc w:val="center"/>
    </w:pPr>
    <w:rPr>
      <w:rFonts w:ascii="Arial Narrow" w:hAnsi="Arial Narrow"/>
      <w:b/>
      <w:bCs/>
      <w:color w:val="000080"/>
      <w:sz w:val="32"/>
    </w:rPr>
  </w:style>
  <w:style w:type="paragraph" w:styleId="Telobesedila-zamik">
    <w:name w:val="Body Text Indent"/>
    <w:basedOn w:val="Navaden"/>
    <w:semiHidden/>
    <w:rsid w:val="00BC065A"/>
    <w:pPr>
      <w:ind w:left="360"/>
    </w:pPr>
    <w:rPr>
      <w:rFonts w:ascii="Arial" w:hAnsi="Arial" w:cs="Arial"/>
    </w:rPr>
  </w:style>
  <w:style w:type="paragraph" w:styleId="Telobesedila-zamik2">
    <w:name w:val="Body Text Indent 2"/>
    <w:basedOn w:val="Navaden"/>
    <w:semiHidden/>
    <w:rsid w:val="00BC065A"/>
    <w:pPr>
      <w:ind w:left="720"/>
    </w:pPr>
    <w:rPr>
      <w:rFonts w:ascii="Arial Narrow" w:hAnsi="Arial Narrow" w:cs="Arial"/>
      <w:szCs w:val="17"/>
    </w:rPr>
  </w:style>
  <w:style w:type="paragraph" w:styleId="Telobesedila-zamik3">
    <w:name w:val="Body Text Indent 3"/>
    <w:basedOn w:val="Navaden"/>
    <w:semiHidden/>
    <w:rsid w:val="00BC065A"/>
    <w:pPr>
      <w:tabs>
        <w:tab w:val="left" w:pos="2230"/>
      </w:tabs>
      <w:ind w:left="708"/>
    </w:pPr>
    <w:rPr>
      <w:rFonts w:ascii="Arial Narrow" w:eastAsia="Arial Unicode MS" w:hAnsi="Arial Narrow" w:cs="Arial"/>
      <w:i/>
      <w:iCs/>
      <w:color w:val="000000"/>
      <w:sz w:val="20"/>
      <w:szCs w:val="17"/>
    </w:rPr>
  </w:style>
  <w:style w:type="paragraph" w:styleId="Kazalovsebine1">
    <w:name w:val="toc 1"/>
    <w:basedOn w:val="Navaden"/>
    <w:next w:val="Navaden"/>
    <w:autoRedefine/>
    <w:semiHidden/>
    <w:rsid w:val="00BC065A"/>
    <w:rPr>
      <w:rFonts w:ascii="Arial Narrow" w:hAnsi="Arial Narrow"/>
    </w:rPr>
  </w:style>
  <w:style w:type="paragraph" w:styleId="Kazalovsebine2">
    <w:name w:val="toc 2"/>
    <w:basedOn w:val="Navaden"/>
    <w:next w:val="Navaden"/>
    <w:autoRedefine/>
    <w:semiHidden/>
    <w:rsid w:val="00BC065A"/>
    <w:pPr>
      <w:ind w:left="240"/>
    </w:pPr>
  </w:style>
  <w:style w:type="paragraph" w:styleId="Kazalovsebine3">
    <w:name w:val="toc 3"/>
    <w:basedOn w:val="Navaden"/>
    <w:next w:val="Navaden"/>
    <w:autoRedefine/>
    <w:semiHidden/>
    <w:rsid w:val="00BC065A"/>
    <w:pPr>
      <w:ind w:left="480"/>
    </w:pPr>
  </w:style>
  <w:style w:type="paragraph" w:styleId="Kazalovsebine4">
    <w:name w:val="toc 4"/>
    <w:basedOn w:val="Navaden"/>
    <w:next w:val="Navaden"/>
    <w:autoRedefine/>
    <w:semiHidden/>
    <w:rsid w:val="00BC065A"/>
    <w:pPr>
      <w:ind w:left="720"/>
    </w:pPr>
  </w:style>
  <w:style w:type="paragraph" w:styleId="Kazalovsebine5">
    <w:name w:val="toc 5"/>
    <w:basedOn w:val="Navaden"/>
    <w:next w:val="Navaden"/>
    <w:autoRedefine/>
    <w:semiHidden/>
    <w:rsid w:val="00BC065A"/>
    <w:pPr>
      <w:ind w:left="960"/>
    </w:pPr>
  </w:style>
  <w:style w:type="paragraph" w:styleId="Kazalovsebine6">
    <w:name w:val="toc 6"/>
    <w:basedOn w:val="Navaden"/>
    <w:next w:val="Navaden"/>
    <w:autoRedefine/>
    <w:semiHidden/>
    <w:rsid w:val="00BC065A"/>
    <w:pPr>
      <w:ind w:left="1200"/>
    </w:pPr>
  </w:style>
  <w:style w:type="paragraph" w:styleId="Kazalovsebine7">
    <w:name w:val="toc 7"/>
    <w:basedOn w:val="Navaden"/>
    <w:next w:val="Navaden"/>
    <w:autoRedefine/>
    <w:semiHidden/>
    <w:rsid w:val="00BC065A"/>
    <w:pPr>
      <w:ind w:left="1440"/>
    </w:pPr>
  </w:style>
  <w:style w:type="paragraph" w:styleId="Kazalovsebine8">
    <w:name w:val="toc 8"/>
    <w:basedOn w:val="Navaden"/>
    <w:next w:val="Navaden"/>
    <w:autoRedefine/>
    <w:semiHidden/>
    <w:rsid w:val="00BC065A"/>
    <w:pPr>
      <w:ind w:left="1680"/>
    </w:pPr>
  </w:style>
  <w:style w:type="paragraph" w:styleId="Kazalovsebine9">
    <w:name w:val="toc 9"/>
    <w:basedOn w:val="Navaden"/>
    <w:next w:val="Navaden"/>
    <w:autoRedefine/>
    <w:semiHidden/>
    <w:rsid w:val="00BC065A"/>
    <w:pPr>
      <w:ind w:left="1920"/>
    </w:pPr>
  </w:style>
  <w:style w:type="character" w:customStyle="1" w:styleId="maintext1">
    <w:name w:val="main_text1"/>
    <w:rsid w:val="00BC065A"/>
    <w:rPr>
      <w:color w:val="333333"/>
      <w:sz w:val="22"/>
      <w:szCs w:val="22"/>
    </w:rPr>
  </w:style>
  <w:style w:type="character" w:styleId="SledenaHiperpovezava">
    <w:name w:val="FollowedHyperlink"/>
    <w:semiHidden/>
    <w:rsid w:val="00BC065A"/>
    <w:rPr>
      <w:color w:val="800080"/>
      <w:u w:val="single"/>
    </w:rPr>
  </w:style>
  <w:style w:type="character" w:styleId="tevilkastrani">
    <w:name w:val="page number"/>
    <w:basedOn w:val="Privzetapisavaodstavka"/>
    <w:semiHidden/>
    <w:rsid w:val="00BC065A"/>
  </w:style>
  <w:style w:type="character" w:styleId="Poudarek">
    <w:name w:val="Emphasis"/>
    <w:qFormat/>
    <w:rsid w:val="00BC065A"/>
    <w:rPr>
      <w:b/>
      <w:bCs/>
      <w:i w:val="0"/>
      <w:iCs w:val="0"/>
    </w:rPr>
  </w:style>
  <w:style w:type="paragraph" w:customStyle="1" w:styleId="bodytext">
    <w:name w:val="bodytext"/>
    <w:basedOn w:val="Navaden"/>
    <w:rsid w:val="00BC065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esedilooblaka">
    <w:name w:val="Balloon Text"/>
    <w:basedOn w:val="Navaden"/>
    <w:semiHidden/>
    <w:rsid w:val="00BC065A"/>
    <w:rPr>
      <w:rFonts w:ascii="Tahoma" w:hAnsi="Tahoma" w:cs="Tahoma"/>
      <w:sz w:val="16"/>
      <w:szCs w:val="16"/>
    </w:rPr>
  </w:style>
  <w:style w:type="character" w:customStyle="1" w:styleId="Telobesedila2Znak">
    <w:name w:val="Telo besedila 2 Znak"/>
    <w:link w:val="Telobesedila2"/>
    <w:rsid w:val="00C76C6B"/>
    <w:rPr>
      <w:color w:val="0E5382"/>
      <w:szCs w:val="26"/>
    </w:rPr>
  </w:style>
  <w:style w:type="character" w:customStyle="1" w:styleId="NogaZnak">
    <w:name w:val="Noga Znak"/>
    <w:link w:val="Noga"/>
    <w:rsid w:val="0045607B"/>
    <w:rPr>
      <w:sz w:val="24"/>
      <w:szCs w:val="24"/>
    </w:rPr>
  </w:style>
  <w:style w:type="table" w:customStyle="1" w:styleId="Tabela-mrea1">
    <w:name w:val="Tabela - mreža1"/>
    <w:basedOn w:val="Navadnatabela"/>
    <w:uiPriority w:val="59"/>
    <w:rsid w:val="00190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91165"/>
    <w:pPr>
      <w:ind w:left="720"/>
      <w:contextualSpacing/>
    </w:pPr>
    <w:rPr>
      <w:color w:val="000000"/>
      <w:kern w:val="28"/>
      <w:sz w:val="20"/>
      <w:szCs w:val="20"/>
    </w:rPr>
  </w:style>
  <w:style w:type="character" w:customStyle="1" w:styleId="shorttext">
    <w:name w:val="short_text"/>
    <w:basedOn w:val="Privzetapisavaodstavka"/>
    <w:rsid w:val="00C43DEB"/>
  </w:style>
  <w:style w:type="character" w:customStyle="1" w:styleId="hps">
    <w:name w:val="hps"/>
    <w:basedOn w:val="Privzetapisavaodstavka"/>
    <w:rsid w:val="00C43DEB"/>
  </w:style>
  <w:style w:type="character" w:customStyle="1" w:styleId="GlavaZnak">
    <w:name w:val="Glava Znak"/>
    <w:basedOn w:val="Privzetapisavaodstavka"/>
    <w:link w:val="Glava"/>
    <w:rsid w:val="00593DB7"/>
    <w:rPr>
      <w:sz w:val="24"/>
      <w:szCs w:val="24"/>
    </w:rPr>
  </w:style>
  <w:style w:type="table" w:styleId="Tabelamrea">
    <w:name w:val="Table Grid"/>
    <w:basedOn w:val="Navadnatabela"/>
    <w:uiPriority w:val="59"/>
    <w:rsid w:val="00C25D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A92C6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92C6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92C64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92C6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92C64"/>
    <w:rPr>
      <w:b/>
      <w:bCs/>
    </w:rPr>
  </w:style>
  <w:style w:type="paragraph" w:styleId="Revizija">
    <w:name w:val="Revision"/>
    <w:hidden/>
    <w:uiPriority w:val="99"/>
    <w:semiHidden/>
    <w:rsid w:val="00D46A2E"/>
    <w:rPr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846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5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rdo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E18CD92-F595-42AA-8CC1-0D7F5F52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1332</CharactersWithSpaces>
  <SharedDoc>false</SharedDoc>
  <HLinks>
    <vt:vector size="6" baseType="variant">
      <vt:variant>
        <vt:i4>4391016</vt:i4>
      </vt:variant>
      <vt:variant>
        <vt:i4>0</vt:i4>
      </vt:variant>
      <vt:variant>
        <vt:i4>0</vt:i4>
      </vt:variant>
      <vt:variant>
        <vt:i4>5</vt:i4>
      </vt:variant>
      <vt:variant>
        <vt:lpwstr>mailto:info@irdo.si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 Hrast</cp:lastModifiedBy>
  <cp:revision>8</cp:revision>
  <cp:lastPrinted>2008-10-29T15:45:00Z</cp:lastPrinted>
  <dcterms:created xsi:type="dcterms:W3CDTF">2024-01-12T21:23:00Z</dcterms:created>
  <dcterms:modified xsi:type="dcterms:W3CDTF">2024-05-20T13:40:00Z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2b1cafbbb4d35da391a544cc8fea0079cc1dbb9797151a7cbd3075cabfbfe7e5</vt:lpwstr>
  </property>
</Properties>
</file>