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FBF8" w14:textId="77777777" w:rsidR="00456E34" w:rsidRPr="00DC49A4" w:rsidRDefault="00456E34" w:rsidP="00456E34">
      <w:pPr>
        <w:widowControl w:val="0"/>
        <w:jc w:val="center"/>
        <w:rPr>
          <w:color w:val="auto"/>
          <w:lang w:val="en-GB"/>
        </w:rPr>
      </w:pPr>
      <w:r w:rsidRPr="00DC49A4">
        <w:rPr>
          <w:rFonts w:asciiTheme="minorHAnsi" w:hAnsiTheme="minorHAnsi"/>
          <w:b/>
          <w:bCs/>
          <w:color w:val="auto"/>
          <w:sz w:val="64"/>
          <w:szCs w:val="64"/>
          <w:lang w:val="en-GB"/>
        </w:rPr>
        <w:t>COPYRIGHT STATEMENT</w:t>
      </w:r>
    </w:p>
    <w:p w14:paraId="570D762B" w14:textId="43286DDD" w:rsidR="00F25F75" w:rsidRPr="00DC49A4" w:rsidRDefault="00B26188" w:rsidP="00DB37AB">
      <w:pPr>
        <w:pStyle w:val="Telobesedila2"/>
        <w:jc w:val="center"/>
        <w:rPr>
          <w:rFonts w:asciiTheme="minorHAnsi" w:hAnsiTheme="minorHAnsi"/>
          <w:b/>
          <w:color w:val="auto"/>
          <w:sz w:val="24"/>
          <w:szCs w:val="24"/>
          <w:lang w:val="en-GB"/>
        </w:rPr>
      </w:pPr>
      <w:r w:rsidRPr="00DC49A4">
        <w:rPr>
          <w:rFonts w:asciiTheme="minorHAnsi" w:hAnsiTheme="minorHAnsi"/>
          <w:b/>
          <w:color w:val="auto"/>
          <w:sz w:val="24"/>
          <w:szCs w:val="24"/>
          <w:lang w:val="en-GB"/>
        </w:rPr>
        <w:t xml:space="preserve">TO THE ORGANISERS </w:t>
      </w:r>
      <w:r w:rsidR="008A5160">
        <w:rPr>
          <w:rFonts w:asciiTheme="minorHAnsi" w:hAnsiTheme="minorHAnsi"/>
          <w:b/>
          <w:color w:val="auto"/>
          <w:sz w:val="24"/>
          <w:szCs w:val="24"/>
          <w:lang w:val="en-GB"/>
        </w:rPr>
        <w:t>of the</w:t>
      </w:r>
    </w:p>
    <w:p w14:paraId="77A9AEE3" w14:textId="77777777" w:rsidR="00456E34" w:rsidRPr="008D7897" w:rsidRDefault="00456E34" w:rsidP="00456E34">
      <w:pPr>
        <w:pStyle w:val="Telobesedila2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</w:pPr>
    </w:p>
    <w:tbl>
      <w:tblPr>
        <w:tblStyle w:val="Tabelamre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CE2DC6" w:rsidRPr="008A5160" w14:paraId="11CFA062" w14:textId="77777777" w:rsidTr="00B94F71">
        <w:tc>
          <w:tcPr>
            <w:tcW w:w="7230" w:type="dxa"/>
          </w:tcPr>
          <w:p w14:paraId="627ED466" w14:textId="77777777" w:rsidR="0076609B" w:rsidRPr="008A5160" w:rsidRDefault="0076609B" w:rsidP="007660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8A516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21</w:t>
            </w:r>
            <w:r w:rsidRPr="008A5160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st</w:t>
            </w:r>
            <w:r w:rsidRPr="008A516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IRDO International Conference</w:t>
            </w:r>
          </w:p>
          <w:p w14:paraId="36A72E63" w14:textId="77777777" w:rsidR="0076609B" w:rsidRPr="008A5160" w:rsidRDefault="0076609B" w:rsidP="0076609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8A516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INNOVATIVE, SUSTAINABLE &amp; SOCIALLY RESPONSIBLE SOCIETY 2026:</w:t>
            </w:r>
          </w:p>
          <w:p w14:paraId="46AB63EE" w14:textId="77777777" w:rsidR="0076609B" w:rsidRPr="008A5160" w:rsidRDefault="0076609B" w:rsidP="0076609B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36"/>
                <w:szCs w:val="36"/>
                <w:lang w:val="en-GB"/>
              </w:rPr>
            </w:pPr>
            <w:r w:rsidRPr="008A5160">
              <w:rPr>
                <w:rFonts w:asciiTheme="minorHAnsi" w:hAnsiTheme="minorHAnsi" w:cstheme="minorHAnsi"/>
                <w:b/>
                <w:bCs/>
                <w:color w:val="00B050"/>
                <w:sz w:val="36"/>
                <w:szCs w:val="36"/>
                <w:lang w:val="en-GB"/>
              </w:rPr>
              <w:t>Sustainability Management in Organisations</w:t>
            </w:r>
          </w:p>
          <w:p w14:paraId="382584BE" w14:textId="1B49F1CC" w:rsidR="0076609B" w:rsidRPr="008A5160" w:rsidRDefault="0076609B" w:rsidP="007660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8A516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16</w:t>
            </w:r>
            <w:r w:rsidRPr="008A5160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th</w:t>
            </w:r>
            <w:r w:rsidRPr="008A516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–17</w:t>
            </w:r>
            <w:r w:rsidRPr="008A5160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th</w:t>
            </w:r>
            <w:r w:rsidRPr="008A516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June 2026, Slovenia, EU, </w:t>
            </w:r>
            <w:r w:rsidRPr="008A516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online and onsite</w:t>
            </w:r>
            <w:r w:rsidRPr="008A516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, </w:t>
            </w:r>
          </w:p>
          <w:p w14:paraId="5D65538E" w14:textId="137850AC" w:rsidR="0076609B" w:rsidRPr="008A5160" w:rsidRDefault="0076609B" w:rsidP="0076609B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hyperlink r:id="rId8" w:history="1">
              <w:r w:rsidRPr="008A5160">
                <w:rPr>
                  <w:rStyle w:val="Hiperpovezava"/>
                  <w:rFonts w:asciiTheme="minorHAnsi" w:hAnsiTheme="minorHAnsi" w:cstheme="minorHAnsi"/>
                  <w:bCs/>
                  <w:color w:val="auto"/>
                  <w:sz w:val="24"/>
                  <w:szCs w:val="24"/>
                  <w:lang w:val="en-GB"/>
                </w:rPr>
                <w:t>https://www.irdo.si/en/irdo-conference/</w:t>
              </w:r>
            </w:hyperlink>
            <w:r w:rsidRPr="008A5160">
              <w:rPr>
                <w:lang w:val="en-GB"/>
              </w:rPr>
              <w:t xml:space="preserve">, </w:t>
            </w:r>
            <w:hyperlink r:id="rId9" w:history="1">
              <w:r w:rsidRPr="008A5160">
                <w:rPr>
                  <w:rStyle w:val="Hiperpovezava"/>
                  <w:rFonts w:asciiTheme="minorHAnsi" w:hAnsiTheme="minorHAnsi" w:cstheme="minorHAnsi"/>
                  <w:sz w:val="24"/>
                  <w:szCs w:val="24"/>
                  <w:lang w:val="en-GB"/>
                </w:rPr>
                <w:t>conference@irdo.si</w:t>
              </w:r>
            </w:hyperlink>
            <w:r w:rsidRPr="008A5160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 </w:t>
            </w:r>
          </w:p>
          <w:p w14:paraId="230BABEE" w14:textId="3A94CF4F" w:rsidR="00CE2DC6" w:rsidRPr="008A5160" w:rsidRDefault="00CE2DC6" w:rsidP="00B94F71">
            <w:pPr>
              <w:jc w:val="center"/>
              <w:rPr>
                <w:rFonts w:asciiTheme="minorHAnsi" w:hAnsiTheme="minorHAnsi" w:cstheme="minorHAnsi"/>
                <w:b/>
                <w:bCs/>
                <w:color w:val="3F36FC"/>
                <w:sz w:val="24"/>
                <w:szCs w:val="24"/>
                <w:lang w:val="en-GB"/>
              </w:rPr>
            </w:pPr>
          </w:p>
        </w:tc>
      </w:tr>
    </w:tbl>
    <w:p w14:paraId="152B3C42" w14:textId="77777777" w:rsidR="00CE2DC6" w:rsidRPr="008A5160" w:rsidRDefault="00CE2DC6" w:rsidP="005624F5">
      <w:pPr>
        <w:jc w:val="both"/>
        <w:rPr>
          <w:rFonts w:asciiTheme="minorHAnsi" w:hAnsiTheme="minorHAnsi"/>
          <w:sz w:val="24"/>
          <w:szCs w:val="24"/>
          <w:lang w:val="en-GB"/>
        </w:rPr>
      </w:pPr>
    </w:p>
    <w:p w14:paraId="4F548C4B" w14:textId="61AF17A7" w:rsidR="00B26188" w:rsidRPr="00E775EA" w:rsidRDefault="00991838" w:rsidP="005624F5">
      <w:pPr>
        <w:jc w:val="both"/>
        <w:rPr>
          <w:rFonts w:asciiTheme="minorHAnsi" w:hAnsiTheme="minorHAnsi"/>
          <w:sz w:val="24"/>
          <w:lang w:val="en-GB"/>
        </w:rPr>
      </w:pPr>
      <w:r w:rsidRPr="00E775EA">
        <w:rPr>
          <w:rFonts w:asciiTheme="minorHAnsi" w:hAnsiTheme="minorHAnsi"/>
          <w:sz w:val="24"/>
          <w:szCs w:val="24"/>
          <w:lang w:val="en-GB"/>
        </w:rPr>
        <w:t>I/</w:t>
      </w:r>
      <w:r w:rsidR="00B26188" w:rsidRPr="00E775EA">
        <w:rPr>
          <w:rFonts w:asciiTheme="minorHAnsi" w:hAnsiTheme="minorHAnsi"/>
          <w:sz w:val="24"/>
          <w:lang w:val="en-GB"/>
        </w:rPr>
        <w:t xml:space="preserve">We hereby assign copyright of the paper entitled: </w:t>
      </w:r>
    </w:p>
    <w:p w14:paraId="7996EF7C" w14:textId="77777777" w:rsidR="00B26188" w:rsidRPr="00E775EA" w:rsidRDefault="00B26188" w:rsidP="00B26188">
      <w:pPr>
        <w:jc w:val="both"/>
        <w:rPr>
          <w:rFonts w:asciiTheme="minorHAnsi" w:hAnsiTheme="minorHAnsi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246" w:rsidRPr="00E775EA" w14:paraId="5D06CC8B" w14:textId="77777777" w:rsidTr="00D60246">
        <w:tc>
          <w:tcPr>
            <w:tcW w:w="9212" w:type="dxa"/>
          </w:tcPr>
          <w:p w14:paraId="15821975" w14:textId="77777777" w:rsidR="00CE2DC6" w:rsidRPr="00E775EA" w:rsidRDefault="00CE2DC6" w:rsidP="00CE2DC6">
            <w:pPr>
              <w:rPr>
                <w:lang w:val="en-GB"/>
              </w:rPr>
            </w:pPr>
          </w:p>
          <w:p w14:paraId="0B5BFE66" w14:textId="77777777" w:rsidR="00CE2DC6" w:rsidRPr="00E775EA" w:rsidRDefault="00CE2DC6" w:rsidP="00CE2DC6">
            <w:pPr>
              <w:rPr>
                <w:lang w:val="en-GB"/>
              </w:rPr>
            </w:pPr>
          </w:p>
          <w:p w14:paraId="2E6E6AE0" w14:textId="7E70216B" w:rsidR="00CE2DC6" w:rsidRPr="00E775EA" w:rsidRDefault="00CE2DC6" w:rsidP="00CE2DC6">
            <w:pPr>
              <w:rPr>
                <w:lang w:val="en-GB"/>
              </w:rPr>
            </w:pPr>
          </w:p>
        </w:tc>
      </w:tr>
    </w:tbl>
    <w:p w14:paraId="6665E776" w14:textId="77777777" w:rsidR="008D7897" w:rsidRDefault="008D7897" w:rsidP="00B26188">
      <w:pPr>
        <w:jc w:val="both"/>
        <w:rPr>
          <w:rFonts w:asciiTheme="minorHAnsi" w:hAnsiTheme="minorHAnsi"/>
          <w:sz w:val="24"/>
          <w:lang w:val="en-GB"/>
        </w:rPr>
      </w:pPr>
    </w:p>
    <w:p w14:paraId="7F42F2A7" w14:textId="5E028147" w:rsidR="005624F5" w:rsidRPr="00E775EA" w:rsidRDefault="00B26188" w:rsidP="00B26188">
      <w:pPr>
        <w:jc w:val="both"/>
        <w:rPr>
          <w:rFonts w:asciiTheme="minorHAnsi" w:hAnsiTheme="minorHAnsi"/>
          <w:sz w:val="24"/>
          <w:lang w:val="en-GB"/>
        </w:rPr>
      </w:pPr>
      <w:r w:rsidRPr="00E775EA">
        <w:rPr>
          <w:rFonts w:asciiTheme="minorHAnsi" w:hAnsiTheme="minorHAnsi"/>
          <w:sz w:val="24"/>
          <w:lang w:val="en-GB"/>
        </w:rPr>
        <w:t xml:space="preserve">to the </w:t>
      </w:r>
      <w:r w:rsidR="00CB73E5" w:rsidRPr="00E775EA">
        <w:rPr>
          <w:rFonts w:asciiTheme="minorHAnsi" w:hAnsiTheme="minorHAnsi"/>
          <w:sz w:val="24"/>
          <w:lang w:val="en-GB"/>
        </w:rPr>
        <w:t xml:space="preserve">IRDO Institute as </w:t>
      </w:r>
      <w:r w:rsidR="00CE2DC6" w:rsidRPr="00E775EA">
        <w:rPr>
          <w:rFonts w:asciiTheme="minorHAnsi" w:hAnsiTheme="minorHAnsi"/>
          <w:sz w:val="24"/>
          <w:lang w:val="en-GB"/>
        </w:rPr>
        <w:t>the publisher of the IRDO International Conference</w:t>
      </w:r>
      <w:r w:rsidRPr="00E775EA">
        <w:rPr>
          <w:rFonts w:asciiTheme="minorHAnsi" w:hAnsiTheme="minorHAnsi"/>
          <w:sz w:val="24"/>
          <w:lang w:val="en-GB"/>
        </w:rPr>
        <w:t xml:space="preserve"> </w:t>
      </w:r>
      <w:r w:rsidR="00CE2DC6" w:rsidRPr="00E775EA">
        <w:rPr>
          <w:rFonts w:asciiTheme="minorHAnsi" w:hAnsiTheme="minorHAnsi" w:cstheme="minorHAnsi"/>
          <w:b/>
          <w:bCs/>
          <w:sz w:val="24"/>
          <w:szCs w:val="24"/>
          <w:lang w:val="en-GB"/>
        </w:rPr>
        <w:t>INNOVATIVE SUSTAINABLE and S</w:t>
      </w:r>
      <w:r w:rsidR="00B672D4" w:rsidRPr="00E775EA">
        <w:rPr>
          <w:rFonts w:asciiTheme="minorHAnsi" w:hAnsiTheme="minorHAnsi" w:cstheme="minorHAnsi"/>
          <w:b/>
          <w:bCs/>
          <w:sz w:val="24"/>
          <w:szCs w:val="24"/>
          <w:lang w:val="en-GB"/>
        </w:rPr>
        <w:t>OCIALLY RESPONSIBLE SOCIETY 202</w:t>
      </w:r>
      <w:r w:rsidR="0076609B">
        <w:rPr>
          <w:rFonts w:asciiTheme="minorHAnsi" w:hAnsiTheme="minorHAnsi" w:cstheme="minorHAnsi"/>
          <w:b/>
          <w:bCs/>
          <w:sz w:val="24"/>
          <w:szCs w:val="24"/>
          <w:lang w:val="en-GB"/>
        </w:rPr>
        <w:t>6</w:t>
      </w:r>
      <w:r w:rsidR="00AB0215" w:rsidRPr="00E775EA">
        <w:rPr>
          <w:rFonts w:asciiTheme="minorHAnsi" w:hAnsiTheme="minorHAnsi"/>
          <w:b/>
          <w:color w:val="0070C0"/>
          <w:sz w:val="24"/>
          <w:szCs w:val="24"/>
          <w:lang w:val="en-GB"/>
        </w:rPr>
        <w:t xml:space="preserve"> </w:t>
      </w:r>
      <w:r w:rsidR="002629D5" w:rsidRPr="00E775EA">
        <w:rPr>
          <w:rFonts w:asciiTheme="minorHAnsi" w:hAnsiTheme="minorHAnsi"/>
          <w:sz w:val="24"/>
          <w:lang w:val="en-GB"/>
        </w:rPr>
        <w:t xml:space="preserve">book of </w:t>
      </w:r>
      <w:r w:rsidR="00CB73E5" w:rsidRPr="00E775EA">
        <w:rPr>
          <w:rFonts w:asciiTheme="minorHAnsi" w:hAnsiTheme="minorHAnsi"/>
          <w:sz w:val="24"/>
          <w:lang w:val="en-GB"/>
        </w:rPr>
        <w:t>proceedings</w:t>
      </w:r>
      <w:r w:rsidRPr="00E775EA">
        <w:rPr>
          <w:rFonts w:asciiTheme="minorHAnsi" w:hAnsiTheme="minorHAnsi"/>
          <w:sz w:val="24"/>
          <w:lang w:val="en-GB"/>
        </w:rPr>
        <w:t xml:space="preserve">. </w:t>
      </w:r>
    </w:p>
    <w:p w14:paraId="00409028" w14:textId="77777777" w:rsidR="004A6F41" w:rsidRPr="00E775EA" w:rsidRDefault="004A6F41" w:rsidP="00B26188">
      <w:pPr>
        <w:jc w:val="both"/>
        <w:rPr>
          <w:rFonts w:asciiTheme="minorHAnsi" w:hAnsiTheme="minorHAnsi"/>
          <w:sz w:val="24"/>
          <w:lang w:val="en-GB"/>
        </w:rPr>
      </w:pPr>
    </w:p>
    <w:p w14:paraId="3C830FBB" w14:textId="3B557060" w:rsidR="00D60246" w:rsidRPr="00E775EA" w:rsidRDefault="00991838" w:rsidP="005624F5">
      <w:pPr>
        <w:pStyle w:val="Odstavekseznama"/>
        <w:numPr>
          <w:ilvl w:val="0"/>
          <w:numId w:val="32"/>
        </w:numPr>
        <w:jc w:val="both"/>
        <w:rPr>
          <w:rFonts w:asciiTheme="minorHAnsi" w:hAnsiTheme="minorHAnsi"/>
          <w:sz w:val="24"/>
          <w:lang w:val="en-GB"/>
        </w:rPr>
      </w:pPr>
      <w:r w:rsidRPr="00E775EA">
        <w:rPr>
          <w:rFonts w:asciiTheme="minorHAnsi" w:hAnsiTheme="minorHAnsi"/>
          <w:sz w:val="24"/>
          <w:lang w:val="en-GB"/>
        </w:rPr>
        <w:t>I/</w:t>
      </w:r>
      <w:r w:rsidR="00B26188" w:rsidRPr="00E775EA">
        <w:rPr>
          <w:rFonts w:asciiTheme="minorHAnsi" w:hAnsiTheme="minorHAnsi"/>
          <w:sz w:val="24"/>
          <w:lang w:val="en-GB"/>
        </w:rPr>
        <w:t>We understand that the publisher will act on my/our behalf to publish the paper in the above</w:t>
      </w:r>
      <w:r w:rsidR="005624F5" w:rsidRPr="00E775EA">
        <w:rPr>
          <w:rFonts w:asciiTheme="minorHAnsi" w:hAnsiTheme="minorHAnsi"/>
          <w:sz w:val="24"/>
          <w:lang w:val="en-GB"/>
        </w:rPr>
        <w:t>-</w:t>
      </w:r>
      <w:r w:rsidR="00B26188" w:rsidRPr="00E775EA">
        <w:rPr>
          <w:rFonts w:asciiTheme="minorHAnsi" w:hAnsiTheme="minorHAnsi"/>
          <w:sz w:val="24"/>
          <w:lang w:val="en-GB"/>
        </w:rPr>
        <w:t xml:space="preserve">mentioned series of conference papers.  </w:t>
      </w:r>
    </w:p>
    <w:p w14:paraId="7CDE4CB7" w14:textId="61914FF0" w:rsidR="00B26188" w:rsidRPr="00E775EA" w:rsidRDefault="00991838" w:rsidP="005624F5">
      <w:pPr>
        <w:pStyle w:val="Odstavekseznama"/>
        <w:numPr>
          <w:ilvl w:val="0"/>
          <w:numId w:val="32"/>
        </w:numPr>
        <w:jc w:val="both"/>
        <w:rPr>
          <w:rFonts w:asciiTheme="minorHAnsi" w:hAnsiTheme="minorHAnsi"/>
          <w:sz w:val="24"/>
          <w:lang w:val="en-GB"/>
        </w:rPr>
      </w:pPr>
      <w:r w:rsidRPr="00E775EA">
        <w:rPr>
          <w:rFonts w:asciiTheme="minorHAnsi" w:hAnsiTheme="minorHAnsi"/>
          <w:sz w:val="24"/>
          <w:lang w:val="en-GB"/>
        </w:rPr>
        <w:t>I/</w:t>
      </w:r>
      <w:r w:rsidR="00B26188" w:rsidRPr="00E775EA">
        <w:rPr>
          <w:rFonts w:asciiTheme="minorHAnsi" w:hAnsiTheme="minorHAnsi"/>
          <w:sz w:val="24"/>
          <w:lang w:val="en-GB"/>
        </w:rPr>
        <w:t xml:space="preserve">We warrant and accept full responsibility </w:t>
      </w:r>
      <w:r w:rsidR="00CE2DC6" w:rsidRPr="00E775EA">
        <w:rPr>
          <w:rFonts w:asciiTheme="minorHAnsi" w:hAnsiTheme="minorHAnsi"/>
          <w:sz w:val="24"/>
          <w:lang w:val="en-GB"/>
        </w:rPr>
        <w:t>for</w:t>
      </w:r>
      <w:r w:rsidR="00B26188" w:rsidRPr="00E775EA">
        <w:rPr>
          <w:rFonts w:asciiTheme="minorHAnsi" w:hAnsiTheme="minorHAnsi"/>
          <w:sz w:val="24"/>
          <w:lang w:val="en-GB"/>
        </w:rPr>
        <w:t xml:space="preserve"> the above-mentioned </w:t>
      </w:r>
      <w:r w:rsidR="00B672D4" w:rsidRPr="00E775EA">
        <w:rPr>
          <w:rFonts w:asciiTheme="minorHAnsi" w:hAnsiTheme="minorHAnsi"/>
          <w:sz w:val="24"/>
          <w:lang w:val="en-GB"/>
        </w:rPr>
        <w:t>pap</w:t>
      </w:r>
      <w:r w:rsidR="00B26188" w:rsidRPr="00E775EA">
        <w:rPr>
          <w:rFonts w:asciiTheme="minorHAnsi" w:hAnsiTheme="minorHAnsi"/>
          <w:sz w:val="24"/>
          <w:lang w:val="en-GB"/>
        </w:rPr>
        <w:t>er</w:t>
      </w:r>
      <w:r w:rsidR="002B3909">
        <w:rPr>
          <w:rFonts w:asciiTheme="minorHAnsi" w:hAnsiTheme="minorHAnsi"/>
          <w:sz w:val="24"/>
          <w:lang w:val="en-GB"/>
        </w:rPr>
        <w:t xml:space="preserve"> and confirm, that this paper</w:t>
      </w:r>
      <w:r w:rsidR="00B26188" w:rsidRPr="00E775EA">
        <w:rPr>
          <w:rFonts w:asciiTheme="minorHAnsi" w:hAnsiTheme="minorHAnsi"/>
          <w:sz w:val="24"/>
          <w:lang w:val="en-GB"/>
        </w:rPr>
        <w:t xml:space="preserve">: </w:t>
      </w:r>
    </w:p>
    <w:p w14:paraId="773201B6" w14:textId="38641C35" w:rsidR="00B26188" w:rsidRPr="00E775EA" w:rsidRDefault="002B3909" w:rsidP="00B26188">
      <w:pPr>
        <w:numPr>
          <w:ilvl w:val="0"/>
          <w:numId w:val="31"/>
        </w:numPr>
        <w:jc w:val="both"/>
        <w:rPr>
          <w:rFonts w:asciiTheme="minorHAnsi" w:hAnsiTheme="minorHAnsi"/>
          <w:sz w:val="24"/>
          <w:lang w:val="en-GB"/>
        </w:rPr>
      </w:pPr>
      <w:r w:rsidRPr="00E775EA">
        <w:rPr>
          <w:rFonts w:asciiTheme="minorHAnsi" w:hAnsiTheme="minorHAnsi"/>
          <w:sz w:val="24"/>
          <w:lang w:val="en-GB"/>
        </w:rPr>
        <w:t>has not been published in its current (or a substantially similar) form,</w:t>
      </w:r>
    </w:p>
    <w:p w14:paraId="54789F6C" w14:textId="06CA3965" w:rsidR="00B26188" w:rsidRPr="00E775EA" w:rsidRDefault="002B3909" w:rsidP="00B26188">
      <w:pPr>
        <w:numPr>
          <w:ilvl w:val="0"/>
          <w:numId w:val="31"/>
        </w:numPr>
        <w:jc w:val="both"/>
        <w:rPr>
          <w:rFonts w:asciiTheme="minorHAnsi" w:hAnsiTheme="minorHAnsi"/>
          <w:sz w:val="24"/>
          <w:lang w:val="en-GB"/>
        </w:rPr>
      </w:pPr>
      <w:r w:rsidRPr="00E775EA">
        <w:rPr>
          <w:rFonts w:asciiTheme="minorHAnsi" w:hAnsiTheme="minorHAnsi"/>
          <w:sz w:val="24"/>
          <w:lang w:val="en-GB"/>
        </w:rPr>
        <w:t>is not under consideration for another publication,</w:t>
      </w:r>
    </w:p>
    <w:p w14:paraId="3288D943" w14:textId="2B1DB0FF" w:rsidR="00B26188" w:rsidRPr="00E775EA" w:rsidRDefault="002B3909" w:rsidP="00B26188">
      <w:pPr>
        <w:numPr>
          <w:ilvl w:val="0"/>
          <w:numId w:val="31"/>
        </w:numPr>
        <w:jc w:val="both"/>
        <w:rPr>
          <w:rFonts w:asciiTheme="minorHAnsi" w:hAnsiTheme="minorHAnsi"/>
          <w:sz w:val="24"/>
          <w:lang w:val="en-GB"/>
        </w:rPr>
      </w:pPr>
      <w:r w:rsidRPr="00E775EA">
        <w:rPr>
          <w:rFonts w:asciiTheme="minorHAnsi" w:hAnsiTheme="minorHAnsi"/>
          <w:sz w:val="24"/>
          <w:lang w:val="en-GB"/>
        </w:rPr>
        <w:t>does not infringe any existing copyright or intellectual property rights of other,</w:t>
      </w:r>
    </w:p>
    <w:p w14:paraId="4703AFD0" w14:textId="220C8AE1" w:rsidR="00B26188" w:rsidRPr="00E775EA" w:rsidRDefault="002B3909" w:rsidP="00B26188">
      <w:pPr>
        <w:numPr>
          <w:ilvl w:val="0"/>
          <w:numId w:val="31"/>
        </w:numPr>
        <w:jc w:val="both"/>
        <w:rPr>
          <w:rFonts w:asciiTheme="minorHAnsi" w:hAnsiTheme="minorHAnsi"/>
          <w:sz w:val="24"/>
          <w:lang w:val="en-GB"/>
        </w:rPr>
      </w:pPr>
      <w:r w:rsidRPr="00E775EA">
        <w:rPr>
          <w:rFonts w:asciiTheme="minorHAnsi" w:hAnsiTheme="minorHAnsi"/>
          <w:sz w:val="24"/>
          <w:lang w:val="en-GB"/>
        </w:rPr>
        <w:t xml:space="preserve">does </w:t>
      </w:r>
      <w:r w:rsidR="00B26188" w:rsidRPr="00E775EA">
        <w:rPr>
          <w:rFonts w:asciiTheme="minorHAnsi" w:hAnsiTheme="minorHAnsi"/>
          <w:sz w:val="24"/>
          <w:lang w:val="en-GB"/>
        </w:rPr>
        <w:t xml:space="preserve">not, either in part or in its entirety, plagiarize any other published work. </w:t>
      </w:r>
    </w:p>
    <w:p w14:paraId="0E6833A9" w14:textId="766AD592" w:rsidR="00B26188" w:rsidRPr="00E775EA" w:rsidRDefault="00B26188" w:rsidP="00991838">
      <w:pPr>
        <w:spacing w:before="120"/>
        <w:jc w:val="both"/>
        <w:rPr>
          <w:rFonts w:asciiTheme="minorHAnsi" w:hAnsiTheme="minorHAnsi"/>
          <w:sz w:val="24"/>
          <w:lang w:val="en-GB"/>
        </w:rPr>
      </w:pPr>
      <w:r w:rsidRPr="00E775EA">
        <w:rPr>
          <w:rFonts w:asciiTheme="minorHAnsi" w:hAnsiTheme="minorHAnsi"/>
          <w:sz w:val="24"/>
          <w:lang w:val="en-GB"/>
        </w:rPr>
        <w:t xml:space="preserve">By signing I/we assure that the </w:t>
      </w:r>
      <w:r w:rsidR="00B672D4" w:rsidRPr="00E775EA">
        <w:rPr>
          <w:rFonts w:asciiTheme="minorHAnsi" w:hAnsiTheme="minorHAnsi"/>
          <w:sz w:val="24"/>
          <w:lang w:val="en-GB"/>
        </w:rPr>
        <w:t>p</w:t>
      </w:r>
      <w:r w:rsidRPr="00E775EA">
        <w:rPr>
          <w:rFonts w:asciiTheme="minorHAnsi" w:hAnsiTheme="minorHAnsi"/>
          <w:sz w:val="24"/>
          <w:lang w:val="en-GB"/>
        </w:rPr>
        <w:t xml:space="preserve">aper is a result of my/our own research/expert work. I/We am/are aware that the publisher cannot be held responsible </w:t>
      </w:r>
      <w:r w:rsidR="00991838" w:rsidRPr="00E775EA">
        <w:rPr>
          <w:rFonts w:asciiTheme="minorHAnsi" w:hAnsiTheme="minorHAnsi"/>
          <w:sz w:val="24"/>
          <w:lang w:val="en-GB"/>
        </w:rPr>
        <w:t>if</w:t>
      </w:r>
      <w:r w:rsidRPr="00E775EA">
        <w:rPr>
          <w:rFonts w:asciiTheme="minorHAnsi" w:hAnsiTheme="minorHAnsi"/>
          <w:sz w:val="24"/>
          <w:lang w:val="en-GB"/>
        </w:rPr>
        <w:t xml:space="preserve"> any of the commitments above </w:t>
      </w:r>
      <w:r w:rsidR="00991838" w:rsidRPr="00E775EA">
        <w:rPr>
          <w:rFonts w:asciiTheme="minorHAnsi" w:hAnsiTheme="minorHAnsi"/>
          <w:sz w:val="24"/>
          <w:lang w:val="en-GB"/>
        </w:rPr>
        <w:t xml:space="preserve">are </w:t>
      </w:r>
      <w:r w:rsidRPr="00E775EA">
        <w:rPr>
          <w:rFonts w:asciiTheme="minorHAnsi" w:hAnsiTheme="minorHAnsi"/>
          <w:sz w:val="24"/>
          <w:lang w:val="en-GB"/>
        </w:rPr>
        <w:t xml:space="preserve">not fulfilled. </w:t>
      </w:r>
      <w:r w:rsidR="00B71A5D" w:rsidRPr="00E775EA">
        <w:rPr>
          <w:rFonts w:asciiTheme="minorHAnsi" w:hAnsiTheme="minorHAnsi"/>
          <w:sz w:val="24"/>
          <w:lang w:val="en-GB"/>
        </w:rPr>
        <w:t xml:space="preserve">Signing </w:t>
      </w:r>
      <w:r w:rsidR="00CE2DC6" w:rsidRPr="00E775EA">
        <w:rPr>
          <w:rFonts w:asciiTheme="minorHAnsi" w:hAnsiTheme="minorHAnsi"/>
          <w:sz w:val="24"/>
          <w:lang w:val="en-GB"/>
        </w:rPr>
        <w:t xml:space="preserve">this document is a </w:t>
      </w:r>
      <w:r w:rsidR="00B672D4" w:rsidRPr="00E775EA">
        <w:rPr>
          <w:rFonts w:asciiTheme="minorHAnsi" w:hAnsiTheme="minorHAnsi"/>
          <w:sz w:val="24"/>
          <w:lang w:val="en-GB"/>
        </w:rPr>
        <w:t>pre</w:t>
      </w:r>
      <w:r w:rsidR="00CE2DC6" w:rsidRPr="00E775EA">
        <w:rPr>
          <w:rFonts w:asciiTheme="minorHAnsi" w:hAnsiTheme="minorHAnsi"/>
          <w:sz w:val="24"/>
          <w:lang w:val="en-GB"/>
        </w:rPr>
        <w:t xml:space="preserve">condition for participating in the conference as an </w:t>
      </w:r>
      <w:r w:rsidR="00B71A5D" w:rsidRPr="00E775EA">
        <w:rPr>
          <w:rFonts w:asciiTheme="minorHAnsi" w:hAnsiTheme="minorHAnsi"/>
          <w:sz w:val="24"/>
          <w:lang w:val="en-GB"/>
        </w:rPr>
        <w:t>author.</w:t>
      </w:r>
    </w:p>
    <w:p w14:paraId="021171C0" w14:textId="77777777" w:rsidR="004A6F41" w:rsidRPr="00E775EA" w:rsidRDefault="004A6F41" w:rsidP="00991838">
      <w:pPr>
        <w:spacing w:before="120"/>
        <w:jc w:val="both"/>
        <w:rPr>
          <w:rFonts w:asciiTheme="minorHAnsi" w:hAnsiTheme="minorHAnsi"/>
          <w:sz w:val="24"/>
          <w:lang w:val="en-GB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6152"/>
      </w:tblGrid>
      <w:tr w:rsidR="00D60246" w:rsidRPr="00E775EA" w14:paraId="6569AA6E" w14:textId="77777777" w:rsidTr="00A321D2">
        <w:tc>
          <w:tcPr>
            <w:tcW w:w="2920" w:type="dxa"/>
          </w:tcPr>
          <w:p w14:paraId="6A16D620" w14:textId="0C574EAA" w:rsidR="00D60246" w:rsidRPr="00E775EA" w:rsidRDefault="00D60246" w:rsidP="002643AD">
            <w:pPr>
              <w:rPr>
                <w:rFonts w:asciiTheme="minorHAnsi" w:hAnsiTheme="minorHAnsi"/>
                <w:sz w:val="24"/>
                <w:lang w:val="en-GB"/>
              </w:rPr>
            </w:pPr>
            <w:r w:rsidRPr="00E775EA">
              <w:rPr>
                <w:rFonts w:asciiTheme="minorHAnsi" w:hAnsiTheme="minorHAnsi"/>
                <w:sz w:val="24"/>
                <w:lang w:val="en-GB"/>
              </w:rPr>
              <w:t>Place and Date</w:t>
            </w:r>
          </w:p>
        </w:tc>
        <w:tc>
          <w:tcPr>
            <w:tcW w:w="6152" w:type="dxa"/>
          </w:tcPr>
          <w:p w14:paraId="0921814A" w14:textId="77777777" w:rsidR="00D60246" w:rsidRPr="00E775EA" w:rsidRDefault="00D60246" w:rsidP="00A059CF">
            <w:pPr>
              <w:rPr>
                <w:rFonts w:asciiTheme="minorHAnsi" w:hAnsiTheme="minorHAnsi"/>
                <w:sz w:val="24"/>
                <w:lang w:val="en-GB"/>
              </w:rPr>
            </w:pPr>
          </w:p>
        </w:tc>
      </w:tr>
      <w:tr w:rsidR="00D60246" w:rsidRPr="00E775EA" w14:paraId="240A38B6" w14:textId="77777777" w:rsidTr="00A321D2">
        <w:tc>
          <w:tcPr>
            <w:tcW w:w="2920" w:type="dxa"/>
          </w:tcPr>
          <w:p w14:paraId="0A42A6A1" w14:textId="77777777" w:rsidR="00CE2DC6" w:rsidRPr="00E775EA" w:rsidRDefault="00CE2DC6" w:rsidP="002643AD">
            <w:pPr>
              <w:rPr>
                <w:rFonts w:asciiTheme="minorHAnsi" w:hAnsiTheme="minorHAnsi"/>
                <w:sz w:val="24"/>
                <w:lang w:val="en-GB"/>
              </w:rPr>
            </w:pPr>
          </w:p>
          <w:p w14:paraId="4950038C" w14:textId="1DA4F9A3" w:rsidR="00D60246" w:rsidRPr="00E775EA" w:rsidRDefault="00D60246" w:rsidP="002643AD">
            <w:pPr>
              <w:rPr>
                <w:rFonts w:asciiTheme="minorHAnsi" w:hAnsiTheme="minorHAnsi"/>
                <w:sz w:val="24"/>
                <w:lang w:val="en-GB"/>
              </w:rPr>
            </w:pPr>
            <w:r w:rsidRPr="00E775EA">
              <w:rPr>
                <w:rFonts w:asciiTheme="minorHAnsi" w:hAnsiTheme="minorHAnsi"/>
                <w:sz w:val="24"/>
                <w:lang w:val="en-GB"/>
              </w:rPr>
              <w:t>Name/s and Surname/s</w:t>
            </w:r>
            <w:r w:rsidR="008F7AA0" w:rsidRPr="00E775EA">
              <w:rPr>
                <w:rFonts w:asciiTheme="minorHAnsi" w:hAnsiTheme="minorHAnsi"/>
                <w:sz w:val="24"/>
                <w:lang w:val="en-GB"/>
              </w:rPr>
              <w:t xml:space="preserve"> </w:t>
            </w:r>
          </w:p>
          <w:p w14:paraId="21BC20CB" w14:textId="0C718855" w:rsidR="00CE2DC6" w:rsidRPr="00E775EA" w:rsidRDefault="00CE2DC6" w:rsidP="002643AD">
            <w:pPr>
              <w:rPr>
                <w:rFonts w:asciiTheme="minorHAnsi" w:hAnsiTheme="minorHAnsi"/>
                <w:sz w:val="24"/>
                <w:lang w:val="en-GB"/>
              </w:rPr>
            </w:pPr>
          </w:p>
        </w:tc>
        <w:tc>
          <w:tcPr>
            <w:tcW w:w="6152" w:type="dxa"/>
          </w:tcPr>
          <w:p w14:paraId="4942D5A0" w14:textId="77777777" w:rsidR="00D60246" w:rsidRPr="00E775EA" w:rsidRDefault="00D60246" w:rsidP="00A059CF">
            <w:pPr>
              <w:rPr>
                <w:rFonts w:asciiTheme="minorHAnsi" w:hAnsiTheme="minorHAnsi"/>
                <w:sz w:val="24"/>
                <w:lang w:val="en-GB"/>
              </w:rPr>
            </w:pPr>
          </w:p>
        </w:tc>
      </w:tr>
      <w:tr w:rsidR="00D60246" w:rsidRPr="00E775EA" w14:paraId="148F72FF" w14:textId="77777777" w:rsidTr="00A321D2">
        <w:tc>
          <w:tcPr>
            <w:tcW w:w="2920" w:type="dxa"/>
          </w:tcPr>
          <w:p w14:paraId="372E72F0" w14:textId="1E60815A" w:rsidR="00D60246" w:rsidRPr="00E775EA" w:rsidRDefault="00D60246" w:rsidP="002643AD">
            <w:pPr>
              <w:jc w:val="both"/>
              <w:rPr>
                <w:rFonts w:asciiTheme="minorHAnsi" w:hAnsiTheme="minorHAnsi"/>
                <w:sz w:val="24"/>
                <w:lang w:val="en-GB"/>
              </w:rPr>
            </w:pPr>
            <w:r w:rsidRPr="00E775EA">
              <w:rPr>
                <w:rFonts w:asciiTheme="minorHAnsi" w:hAnsiTheme="minorHAnsi"/>
                <w:sz w:val="24"/>
                <w:lang w:val="en-GB"/>
              </w:rPr>
              <w:t>Signature/s</w:t>
            </w:r>
          </w:p>
        </w:tc>
        <w:tc>
          <w:tcPr>
            <w:tcW w:w="6152" w:type="dxa"/>
          </w:tcPr>
          <w:p w14:paraId="35C2FDCD" w14:textId="77777777" w:rsidR="00D60246" w:rsidRPr="00E775EA" w:rsidRDefault="00D60246" w:rsidP="00A059CF">
            <w:pPr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</w:tr>
    </w:tbl>
    <w:p w14:paraId="5E3B6C17" w14:textId="570AB314" w:rsidR="00B26188" w:rsidRPr="00E775EA" w:rsidRDefault="00B26188" w:rsidP="00D60246">
      <w:pPr>
        <w:jc w:val="both"/>
        <w:rPr>
          <w:rFonts w:asciiTheme="minorHAnsi" w:hAnsiTheme="minorHAnsi"/>
          <w:sz w:val="24"/>
          <w:lang w:val="en-GB"/>
        </w:rPr>
      </w:pPr>
    </w:p>
    <w:sectPr w:rsidR="00B26188" w:rsidRPr="00E775EA" w:rsidSect="00180E59">
      <w:headerReference w:type="default" r:id="rId10"/>
      <w:footerReference w:type="default" r:id="rId11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9F94" w14:textId="77777777" w:rsidR="003E466D" w:rsidRDefault="003E466D" w:rsidP="00F25F75">
      <w:r>
        <w:separator/>
      </w:r>
    </w:p>
  </w:endnote>
  <w:endnote w:type="continuationSeparator" w:id="0">
    <w:p w14:paraId="44AE8D13" w14:textId="77777777" w:rsidR="003E466D" w:rsidRDefault="003E466D" w:rsidP="00F2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8363"/>
    </w:tblGrid>
    <w:tr w:rsidR="0076609B" w:rsidRPr="00214654" w14:paraId="6DBD0EF5" w14:textId="77777777" w:rsidTr="00CB42C1">
      <w:tc>
        <w:tcPr>
          <w:tcW w:w="1277" w:type="dxa"/>
        </w:tcPr>
        <w:p w14:paraId="54B0F01B" w14:textId="77777777" w:rsidR="0076609B" w:rsidRPr="003224FC" w:rsidRDefault="0076609B" w:rsidP="0076609B">
          <w:pPr>
            <w:widowControl w:val="0"/>
            <w:jc w:val="center"/>
            <w:rPr>
              <w:rFonts w:asciiTheme="minorHAnsi" w:hAnsiTheme="minorHAnsi" w:cstheme="minorHAnsi"/>
              <w:bCs/>
              <w:i/>
              <w:sz w:val="18"/>
              <w:szCs w:val="18"/>
            </w:rPr>
          </w:pPr>
          <w:r w:rsidRPr="003224FC">
            <w:rPr>
              <w:rFonts w:asciiTheme="minorHAnsi" w:hAnsiTheme="minorHAnsi" w:cstheme="minorHAnsi"/>
              <w:bCs/>
              <w:i/>
              <w:noProof/>
              <w:sz w:val="18"/>
              <w:szCs w:val="18"/>
            </w:rPr>
            <w:drawing>
              <wp:inline distT="0" distB="0" distL="0" distR="0" wp14:anchorId="08F3AD71" wp14:editId="075172D7">
                <wp:extent cx="540096" cy="681487"/>
                <wp:effectExtent l="19050" t="0" r="0" b="0"/>
                <wp:docPr id="1276654296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96" cy="6814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14:paraId="22F81E31" w14:textId="77777777" w:rsidR="0076609B" w:rsidRPr="003224FC" w:rsidRDefault="0076609B" w:rsidP="0076609B">
          <w:pPr>
            <w:jc w:val="center"/>
            <w:rPr>
              <w:rFonts w:asciiTheme="minorHAnsi" w:hAnsiTheme="minorHAnsi" w:cstheme="minorHAnsi"/>
              <w:sz w:val="10"/>
              <w:szCs w:val="10"/>
            </w:rPr>
          </w:pPr>
        </w:p>
        <w:p w14:paraId="23AB043C" w14:textId="77777777" w:rsidR="0076609B" w:rsidRPr="003224FC" w:rsidRDefault="0076609B" w:rsidP="0076609B">
          <w:pPr>
            <w:jc w:val="center"/>
            <w:rPr>
              <w:rFonts w:asciiTheme="minorHAnsi" w:hAnsiTheme="minorHAnsi" w:cstheme="minorHAnsi"/>
              <w:b/>
              <w:bCs/>
              <w:color w:val="00B0F0"/>
              <w:sz w:val="18"/>
              <w:szCs w:val="18"/>
            </w:rPr>
          </w:pPr>
          <w:r w:rsidRPr="003224FC">
            <w:rPr>
              <w:rFonts w:asciiTheme="minorHAnsi" w:hAnsiTheme="minorHAnsi" w:cstheme="minorHAnsi"/>
              <w:sz w:val="18"/>
              <w:szCs w:val="18"/>
            </w:rPr>
            <w:t>21</w:t>
          </w:r>
          <w:r w:rsidRPr="003224FC">
            <w:rPr>
              <w:rFonts w:asciiTheme="minorHAnsi" w:hAnsiTheme="minorHAnsi" w:cstheme="minorHAnsi"/>
              <w:sz w:val="18"/>
              <w:szCs w:val="18"/>
              <w:vertAlign w:val="superscript"/>
            </w:rPr>
            <w:t>st</w:t>
          </w:r>
          <w:r w:rsidRPr="003224FC">
            <w:rPr>
              <w:rFonts w:asciiTheme="minorHAnsi" w:hAnsiTheme="minorHAnsi" w:cstheme="minorHAnsi"/>
              <w:sz w:val="18"/>
              <w:szCs w:val="18"/>
            </w:rPr>
            <w:t xml:space="preserve"> IRDO </w:t>
          </w:r>
          <w:proofErr w:type="spellStart"/>
          <w:r w:rsidRPr="003224FC">
            <w:rPr>
              <w:rFonts w:asciiTheme="minorHAnsi" w:hAnsiTheme="minorHAnsi" w:cstheme="minorHAnsi"/>
              <w:sz w:val="18"/>
              <w:szCs w:val="18"/>
            </w:rPr>
            <w:t>International</w:t>
          </w:r>
          <w:proofErr w:type="spellEnd"/>
          <w:r w:rsidRPr="003224FC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proofErr w:type="spellStart"/>
          <w:r w:rsidRPr="003224FC">
            <w:rPr>
              <w:rFonts w:asciiTheme="minorHAnsi" w:hAnsiTheme="minorHAnsi" w:cstheme="minorHAnsi"/>
              <w:sz w:val="18"/>
              <w:szCs w:val="18"/>
            </w:rPr>
            <w:t>Conference</w:t>
          </w:r>
          <w:proofErr w:type="spellEnd"/>
          <w:r w:rsidRPr="003224FC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3224FC">
            <w:rPr>
              <w:rFonts w:asciiTheme="minorHAnsi" w:hAnsiTheme="minorHAnsi" w:cstheme="minorHAnsi"/>
              <w:b/>
              <w:bCs/>
              <w:sz w:val="18"/>
              <w:szCs w:val="18"/>
            </w:rPr>
            <w:t>INNOVATIVE, SUSTAINABLE &amp; SOCIALLY RESPONSIBLE SOCIETY 202</w:t>
          </w: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>6</w:t>
          </w:r>
          <w:r w:rsidRPr="003224FC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: </w:t>
          </w:r>
          <w:proofErr w:type="spellStart"/>
          <w:r w:rsidRPr="003224FC">
            <w:rPr>
              <w:rFonts w:asciiTheme="minorHAnsi" w:hAnsiTheme="minorHAnsi" w:cstheme="minorHAnsi"/>
              <w:b/>
              <w:bCs/>
              <w:color w:val="0070C0"/>
              <w:sz w:val="18"/>
              <w:szCs w:val="18"/>
            </w:rPr>
            <w:t>Sustainability</w:t>
          </w:r>
          <w:proofErr w:type="spellEnd"/>
          <w:r w:rsidRPr="003224FC">
            <w:rPr>
              <w:rFonts w:asciiTheme="minorHAnsi" w:hAnsiTheme="minorHAnsi" w:cstheme="minorHAnsi"/>
              <w:b/>
              <w:bCs/>
              <w:color w:val="0070C0"/>
              <w:sz w:val="18"/>
              <w:szCs w:val="18"/>
            </w:rPr>
            <w:t xml:space="preserve"> Management in </w:t>
          </w:r>
          <w:proofErr w:type="spellStart"/>
          <w:r>
            <w:rPr>
              <w:rFonts w:asciiTheme="minorHAnsi" w:hAnsiTheme="minorHAnsi" w:cstheme="minorHAnsi"/>
              <w:b/>
              <w:bCs/>
              <w:color w:val="0070C0"/>
              <w:sz w:val="18"/>
              <w:szCs w:val="18"/>
            </w:rPr>
            <w:t>Organisations</w:t>
          </w:r>
          <w:proofErr w:type="spellEnd"/>
        </w:p>
        <w:p w14:paraId="72CE41BE" w14:textId="77777777" w:rsidR="0076609B" w:rsidRPr="00214654" w:rsidRDefault="0076609B" w:rsidP="0076609B">
          <w:pPr>
            <w:jc w:val="center"/>
            <w:rPr>
              <w:rFonts w:asciiTheme="minorHAnsi" w:hAnsiTheme="minorHAnsi" w:cstheme="minorHAnsi"/>
              <w:bCs/>
              <w:i/>
              <w:sz w:val="18"/>
              <w:szCs w:val="18"/>
              <w:lang w:val="pt-PT"/>
            </w:rPr>
          </w:pPr>
          <w:r w:rsidRPr="00214654">
            <w:rPr>
              <w:rFonts w:asciiTheme="minorHAnsi" w:hAnsiTheme="minorHAnsi" w:cstheme="minorHAnsi"/>
              <w:sz w:val="18"/>
              <w:szCs w:val="18"/>
              <w:lang w:val="pt-PT"/>
            </w:rPr>
            <w:t xml:space="preserve">June 16–17, 2026, Slovenia, EU, ONLINE, </w:t>
          </w:r>
          <w:hyperlink r:id="rId2" w:history="1">
            <w:r w:rsidRPr="00214654">
              <w:rPr>
                <w:rStyle w:val="Hiperpovezava"/>
                <w:rFonts w:asciiTheme="minorHAnsi" w:hAnsiTheme="minorHAnsi" w:cstheme="minorHAnsi"/>
                <w:sz w:val="18"/>
                <w:szCs w:val="18"/>
                <w:lang w:val="pt-PT"/>
              </w:rPr>
              <w:t>https://www.irdo.si/en/irdo-conference</w:t>
            </w:r>
          </w:hyperlink>
          <w:r w:rsidRPr="00214654">
            <w:rPr>
              <w:rFonts w:asciiTheme="minorHAnsi" w:hAnsiTheme="minorHAnsi" w:cstheme="minorHAnsi"/>
              <w:color w:val="auto"/>
              <w:sz w:val="18"/>
              <w:szCs w:val="18"/>
              <w:lang w:val="pt-PT"/>
            </w:rPr>
            <w:t xml:space="preserve">, </w:t>
          </w:r>
          <w:hyperlink r:id="rId3" w:history="1">
            <w:r w:rsidRPr="00214654">
              <w:rPr>
                <w:rStyle w:val="Hiperpovezava"/>
                <w:rFonts w:asciiTheme="minorHAnsi" w:hAnsiTheme="minorHAnsi" w:cstheme="minorHAnsi"/>
                <w:color w:val="auto"/>
                <w:sz w:val="18"/>
                <w:szCs w:val="18"/>
                <w:lang w:val="pt-PT"/>
              </w:rPr>
              <w:t>conference@irdo.si</w:t>
            </w:r>
          </w:hyperlink>
          <w:r w:rsidRPr="00214654">
            <w:rPr>
              <w:rFonts w:asciiTheme="minorHAnsi" w:hAnsiTheme="minorHAnsi" w:cstheme="minorHAnsi"/>
              <w:color w:val="auto"/>
              <w:sz w:val="18"/>
              <w:szCs w:val="18"/>
              <w:lang w:val="pt-PT"/>
            </w:rPr>
            <w:t xml:space="preserve"> </w:t>
          </w:r>
        </w:p>
      </w:tc>
    </w:tr>
  </w:tbl>
  <w:p w14:paraId="6351F5F0" w14:textId="77777777" w:rsidR="00F26930" w:rsidRPr="0076609B" w:rsidRDefault="00F26930" w:rsidP="0076609B">
    <w:pPr>
      <w:pStyle w:val="Nog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EA84" w14:textId="77777777" w:rsidR="003E466D" w:rsidRDefault="003E466D" w:rsidP="00F25F75">
      <w:r>
        <w:separator/>
      </w:r>
    </w:p>
  </w:footnote>
  <w:footnote w:type="continuationSeparator" w:id="0">
    <w:p w14:paraId="4FBD4BE6" w14:textId="77777777" w:rsidR="003E466D" w:rsidRDefault="003E466D" w:rsidP="00F25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1"/>
      <w:gridCol w:w="1673"/>
      <w:gridCol w:w="4026"/>
    </w:tblGrid>
    <w:tr w:rsidR="00456E34" w:rsidRPr="00E24E96" w14:paraId="162946C1" w14:textId="77777777" w:rsidTr="00456E34">
      <w:tc>
        <w:tcPr>
          <w:tcW w:w="3481" w:type="dxa"/>
        </w:tcPr>
        <w:p w14:paraId="47434C9D" w14:textId="174DC529" w:rsidR="00456E34" w:rsidRPr="00E24E96" w:rsidRDefault="00000000" w:rsidP="00456E34">
          <w:pPr>
            <w:widowControl w:val="0"/>
            <w:jc w:val="both"/>
            <w:rPr>
              <w:rFonts w:asciiTheme="minorHAnsi" w:hAnsiTheme="minorHAnsi"/>
              <w:b/>
              <w:bCs/>
              <w:color w:val="3F36FC"/>
              <w:sz w:val="32"/>
              <w:szCs w:val="32"/>
              <w:lang w:val="en-GB"/>
            </w:rPr>
          </w:pPr>
          <w:sdt>
            <w:sdtPr>
              <w:rPr>
                <w:rFonts w:asciiTheme="minorHAnsi" w:hAnsiTheme="minorHAnsi"/>
                <w:b/>
                <w:bCs/>
                <w:color w:val="3F36FC"/>
                <w:sz w:val="32"/>
                <w:szCs w:val="32"/>
                <w:lang w:val="en-GB"/>
              </w:rPr>
              <w:id w:val="609798329"/>
              <w:docPartObj>
                <w:docPartGallery w:val="Page Numbers (Margins)"/>
                <w:docPartUnique/>
              </w:docPartObj>
            </w:sdtPr>
            <w:sdtContent/>
          </w:sdt>
          <w:r w:rsidR="00D71AB0">
            <w:rPr>
              <w:noProof/>
            </w:rPr>
            <w:drawing>
              <wp:inline distT="0" distB="0" distL="0" distR="0" wp14:anchorId="1D917270" wp14:editId="6FE00388">
                <wp:extent cx="1880892" cy="907449"/>
                <wp:effectExtent l="0" t="0" r="5080" b="6985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555" cy="91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3" w:type="dxa"/>
        </w:tcPr>
        <w:p w14:paraId="7BDF07E3" w14:textId="615C9175" w:rsidR="00456E34" w:rsidRPr="00E24E96" w:rsidRDefault="00456E34" w:rsidP="00D71AB0">
          <w:pPr>
            <w:widowControl w:val="0"/>
            <w:tabs>
              <w:tab w:val="left" w:pos="210"/>
            </w:tabs>
            <w:jc w:val="both"/>
            <w:rPr>
              <w:rFonts w:asciiTheme="minorHAnsi" w:hAnsiTheme="minorHAnsi"/>
              <w:color w:val="92D050"/>
              <w:sz w:val="64"/>
              <w:szCs w:val="64"/>
            </w:rPr>
          </w:pPr>
        </w:p>
      </w:tc>
      <w:tc>
        <w:tcPr>
          <w:tcW w:w="4026" w:type="dxa"/>
        </w:tcPr>
        <w:p w14:paraId="363E7C09" w14:textId="3745103E" w:rsidR="00456E34" w:rsidRPr="00E24E96" w:rsidRDefault="00456E34" w:rsidP="00456E34">
          <w:pPr>
            <w:widowControl w:val="0"/>
            <w:jc w:val="center"/>
            <w:rPr>
              <w:rFonts w:asciiTheme="minorHAnsi" w:hAnsiTheme="minorHAnsi"/>
              <w:color w:val="92D050"/>
              <w:sz w:val="64"/>
              <w:szCs w:val="64"/>
            </w:rPr>
          </w:pPr>
        </w:p>
      </w:tc>
    </w:tr>
  </w:tbl>
  <w:p w14:paraId="3D29F63C" w14:textId="77777777" w:rsidR="00456E34" w:rsidRDefault="00456E3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DCF"/>
    <w:multiLevelType w:val="hybridMultilevel"/>
    <w:tmpl w:val="57607B2C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373B62"/>
    <w:multiLevelType w:val="hybridMultilevel"/>
    <w:tmpl w:val="BC78F0A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41EDB"/>
    <w:multiLevelType w:val="hybridMultilevel"/>
    <w:tmpl w:val="C75CA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77EDE"/>
    <w:multiLevelType w:val="hybridMultilevel"/>
    <w:tmpl w:val="DC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11C4"/>
    <w:multiLevelType w:val="hybridMultilevel"/>
    <w:tmpl w:val="72780902"/>
    <w:lvl w:ilvl="0" w:tplc="60FCF97A">
      <w:numFmt w:val="bullet"/>
      <w:lvlText w:val="·"/>
      <w:lvlJc w:val="left"/>
      <w:pPr>
        <w:ind w:left="75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A1E3851"/>
    <w:multiLevelType w:val="hybridMultilevel"/>
    <w:tmpl w:val="95D6DDB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50A44"/>
    <w:multiLevelType w:val="hybridMultilevel"/>
    <w:tmpl w:val="200479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B4E40"/>
    <w:multiLevelType w:val="hybridMultilevel"/>
    <w:tmpl w:val="72905B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D3326"/>
    <w:multiLevelType w:val="hybridMultilevel"/>
    <w:tmpl w:val="5DFE6F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E7CB8"/>
    <w:multiLevelType w:val="hybridMultilevel"/>
    <w:tmpl w:val="C3483FC0"/>
    <w:lvl w:ilvl="0" w:tplc="04240019">
      <w:start w:val="1"/>
      <w:numFmt w:val="lowerLetter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AC1166"/>
    <w:multiLevelType w:val="hybridMultilevel"/>
    <w:tmpl w:val="4EE62FCC"/>
    <w:lvl w:ilvl="0" w:tplc="F85A1AE4">
      <w:numFmt w:val="bullet"/>
      <w:lvlText w:val="·"/>
      <w:lvlJc w:val="left"/>
      <w:pPr>
        <w:ind w:left="480" w:hanging="360"/>
      </w:pPr>
      <w:rPr>
        <w:rFonts w:ascii="Calibri" w:eastAsia="Times New Roman" w:hAnsi="Calibri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BD12CE9"/>
    <w:multiLevelType w:val="hybridMultilevel"/>
    <w:tmpl w:val="4810F022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D76F33"/>
    <w:multiLevelType w:val="hybridMultilevel"/>
    <w:tmpl w:val="992A4944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931E9C"/>
    <w:multiLevelType w:val="hybridMultilevel"/>
    <w:tmpl w:val="EA5C4B68"/>
    <w:lvl w:ilvl="0" w:tplc="F85A1AE4">
      <w:numFmt w:val="bullet"/>
      <w:lvlText w:val="·"/>
      <w:lvlJc w:val="left"/>
      <w:pPr>
        <w:ind w:left="420" w:hanging="360"/>
      </w:pPr>
      <w:rPr>
        <w:rFonts w:ascii="Calibri" w:eastAsia="Times New Roman" w:hAnsi="Calibri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4E15F88"/>
    <w:multiLevelType w:val="hybridMultilevel"/>
    <w:tmpl w:val="66B8004C"/>
    <w:lvl w:ilvl="0" w:tplc="0424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D8E668A4">
      <w:start w:val="3"/>
      <w:numFmt w:val="bullet"/>
      <w:lvlText w:val="·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A53E7"/>
    <w:multiLevelType w:val="hybridMultilevel"/>
    <w:tmpl w:val="FED6FA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B24DC"/>
    <w:multiLevelType w:val="hybridMultilevel"/>
    <w:tmpl w:val="C0505960"/>
    <w:lvl w:ilvl="0" w:tplc="0424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2B8465B"/>
    <w:multiLevelType w:val="hybridMultilevel"/>
    <w:tmpl w:val="924863B2"/>
    <w:lvl w:ilvl="0" w:tplc="C90A0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24E3B"/>
    <w:multiLevelType w:val="hybridMultilevel"/>
    <w:tmpl w:val="E36AFEB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21D1D"/>
    <w:multiLevelType w:val="hybridMultilevel"/>
    <w:tmpl w:val="814E10BA"/>
    <w:lvl w:ilvl="0" w:tplc="6EECEF88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6D88792C">
      <w:numFmt w:val="bullet"/>
      <w:lvlText w:val="·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A3552"/>
    <w:multiLevelType w:val="hybridMultilevel"/>
    <w:tmpl w:val="AD5663E2"/>
    <w:lvl w:ilvl="0" w:tplc="60FCF97A">
      <w:numFmt w:val="bullet"/>
      <w:lvlText w:val="·"/>
      <w:lvlJc w:val="left"/>
      <w:pPr>
        <w:ind w:left="75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22E34"/>
    <w:multiLevelType w:val="hybridMultilevel"/>
    <w:tmpl w:val="180E27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60259D"/>
    <w:multiLevelType w:val="hybridMultilevel"/>
    <w:tmpl w:val="5C22DE34"/>
    <w:lvl w:ilvl="0" w:tplc="0424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E9308C0"/>
    <w:multiLevelType w:val="hybridMultilevel"/>
    <w:tmpl w:val="AE1C0E8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B7F05"/>
    <w:multiLevelType w:val="hybridMultilevel"/>
    <w:tmpl w:val="895CF47E"/>
    <w:lvl w:ilvl="0" w:tplc="60FCF97A">
      <w:numFmt w:val="bullet"/>
      <w:lvlText w:val="·"/>
      <w:lvlJc w:val="left"/>
      <w:pPr>
        <w:ind w:left="114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5" w15:restartNumberingAfterBreak="0">
    <w:nsid w:val="676D0AC4"/>
    <w:multiLevelType w:val="hybridMultilevel"/>
    <w:tmpl w:val="5FD4CC92"/>
    <w:lvl w:ilvl="0" w:tplc="0424000F">
      <w:start w:val="1"/>
      <w:numFmt w:val="decimal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7FC094E"/>
    <w:multiLevelType w:val="hybridMultilevel"/>
    <w:tmpl w:val="71A08324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3427D97"/>
    <w:multiLevelType w:val="hybridMultilevel"/>
    <w:tmpl w:val="07C8C5C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5F4568"/>
    <w:multiLevelType w:val="hybridMultilevel"/>
    <w:tmpl w:val="5150E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83CC7"/>
    <w:multiLevelType w:val="hybridMultilevel"/>
    <w:tmpl w:val="A7921F5A"/>
    <w:lvl w:ilvl="0" w:tplc="04240009">
      <w:start w:val="1"/>
      <w:numFmt w:val="bullet"/>
      <w:lvlText w:val=""/>
      <w:lvlJc w:val="left"/>
      <w:pPr>
        <w:ind w:left="111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0" w15:restartNumberingAfterBreak="0">
    <w:nsid w:val="7D6A2CB6"/>
    <w:multiLevelType w:val="hybridMultilevel"/>
    <w:tmpl w:val="95267E7C"/>
    <w:lvl w:ilvl="0" w:tplc="0424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CD722678">
      <w:start w:val="1"/>
      <w:numFmt w:val="upperLetter"/>
      <w:lvlText w:val="%2)"/>
      <w:lvlJc w:val="left"/>
      <w:pPr>
        <w:ind w:left="150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7E3515D4"/>
    <w:multiLevelType w:val="hybridMultilevel"/>
    <w:tmpl w:val="25660B54"/>
    <w:lvl w:ilvl="0" w:tplc="7E22637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BF25C0"/>
    <w:multiLevelType w:val="hybridMultilevel"/>
    <w:tmpl w:val="FF424736"/>
    <w:lvl w:ilvl="0" w:tplc="0424000B">
      <w:start w:val="1"/>
      <w:numFmt w:val="bullet"/>
      <w:lvlText w:val=""/>
      <w:lvlJc w:val="left"/>
      <w:pPr>
        <w:ind w:left="-1050" w:hanging="705"/>
      </w:pPr>
      <w:rPr>
        <w:rFonts w:ascii="Wingdings" w:hAnsi="Wingdings" w:hint="default"/>
      </w:rPr>
    </w:lvl>
    <w:lvl w:ilvl="1" w:tplc="6D88792C">
      <w:numFmt w:val="bullet"/>
      <w:lvlText w:val="·"/>
      <w:lvlJc w:val="left"/>
      <w:pPr>
        <w:ind w:left="-675" w:hanging="360"/>
      </w:pPr>
      <w:rPr>
        <w:rFonts w:ascii="Calibri" w:eastAsia="Times New Roman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</w:abstractNum>
  <w:num w:numId="1" w16cid:durableId="1764260885">
    <w:abstractNumId w:val="3"/>
  </w:num>
  <w:num w:numId="2" w16cid:durableId="1072581126">
    <w:abstractNumId w:val="19"/>
  </w:num>
  <w:num w:numId="3" w16cid:durableId="1034697734">
    <w:abstractNumId w:val="32"/>
  </w:num>
  <w:num w:numId="4" w16cid:durableId="844324634">
    <w:abstractNumId w:val="1"/>
  </w:num>
  <w:num w:numId="5" w16cid:durableId="1149980620">
    <w:abstractNumId w:val="18"/>
  </w:num>
  <w:num w:numId="6" w16cid:durableId="1375933935">
    <w:abstractNumId w:val="13"/>
  </w:num>
  <w:num w:numId="7" w16cid:durableId="1924408070">
    <w:abstractNumId w:val="10"/>
  </w:num>
  <w:num w:numId="8" w16cid:durableId="1228951030">
    <w:abstractNumId w:val="25"/>
  </w:num>
  <w:num w:numId="9" w16cid:durableId="1002588884">
    <w:abstractNumId w:val="30"/>
  </w:num>
  <w:num w:numId="10" w16cid:durableId="2063939364">
    <w:abstractNumId w:val="29"/>
  </w:num>
  <w:num w:numId="11" w16cid:durableId="10882752">
    <w:abstractNumId w:val="4"/>
  </w:num>
  <w:num w:numId="12" w16cid:durableId="1231961911">
    <w:abstractNumId w:val="24"/>
  </w:num>
  <w:num w:numId="13" w16cid:durableId="1563439592">
    <w:abstractNumId w:val="20"/>
  </w:num>
  <w:num w:numId="14" w16cid:durableId="1487355076">
    <w:abstractNumId w:val="14"/>
  </w:num>
  <w:num w:numId="15" w16cid:durableId="886720238">
    <w:abstractNumId w:val="22"/>
  </w:num>
  <w:num w:numId="16" w16cid:durableId="2011636994">
    <w:abstractNumId w:val="26"/>
  </w:num>
  <w:num w:numId="17" w16cid:durableId="1397052949">
    <w:abstractNumId w:val="5"/>
  </w:num>
  <w:num w:numId="18" w16cid:durableId="1785298862">
    <w:abstractNumId w:val="11"/>
  </w:num>
  <w:num w:numId="19" w16cid:durableId="194855062">
    <w:abstractNumId w:val="17"/>
  </w:num>
  <w:num w:numId="20" w16cid:durableId="20863511">
    <w:abstractNumId w:val="27"/>
  </w:num>
  <w:num w:numId="21" w16cid:durableId="99034829">
    <w:abstractNumId w:val="23"/>
  </w:num>
  <w:num w:numId="22" w16cid:durableId="253440863">
    <w:abstractNumId w:val="7"/>
  </w:num>
  <w:num w:numId="23" w16cid:durableId="1901594559">
    <w:abstractNumId w:val="15"/>
  </w:num>
  <w:num w:numId="24" w16cid:durableId="1237744177">
    <w:abstractNumId w:val="2"/>
  </w:num>
  <w:num w:numId="25" w16cid:durableId="1197113011">
    <w:abstractNumId w:val="28"/>
  </w:num>
  <w:num w:numId="26" w16cid:durableId="73669118">
    <w:abstractNumId w:val="12"/>
  </w:num>
  <w:num w:numId="27" w16cid:durableId="1892492694">
    <w:abstractNumId w:val="21"/>
  </w:num>
  <w:num w:numId="28" w16cid:durableId="142696285">
    <w:abstractNumId w:val="6"/>
  </w:num>
  <w:num w:numId="29" w16cid:durableId="704527394">
    <w:abstractNumId w:val="9"/>
  </w:num>
  <w:num w:numId="30" w16cid:durableId="1849522382">
    <w:abstractNumId w:val="31"/>
  </w:num>
  <w:num w:numId="31" w16cid:durableId="1378895698">
    <w:abstractNumId w:val="16"/>
  </w:num>
  <w:num w:numId="32" w16cid:durableId="41682167">
    <w:abstractNumId w:val="0"/>
  </w:num>
  <w:num w:numId="33" w16cid:durableId="1082723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75"/>
    <w:rsid w:val="00006EAE"/>
    <w:rsid w:val="00042E8F"/>
    <w:rsid w:val="0004537C"/>
    <w:rsid w:val="00046B57"/>
    <w:rsid w:val="00046C29"/>
    <w:rsid w:val="00070914"/>
    <w:rsid w:val="00085051"/>
    <w:rsid w:val="000B3B88"/>
    <w:rsid w:val="000D370D"/>
    <w:rsid w:val="00125F71"/>
    <w:rsid w:val="00175257"/>
    <w:rsid w:val="00180E59"/>
    <w:rsid w:val="00182C4A"/>
    <w:rsid w:val="001A7C4E"/>
    <w:rsid w:val="001D710D"/>
    <w:rsid w:val="001E289A"/>
    <w:rsid w:val="001F1680"/>
    <w:rsid w:val="001F753F"/>
    <w:rsid w:val="00214E8D"/>
    <w:rsid w:val="002215C7"/>
    <w:rsid w:val="00247BA4"/>
    <w:rsid w:val="002629D5"/>
    <w:rsid w:val="00296E0D"/>
    <w:rsid w:val="002A2669"/>
    <w:rsid w:val="002B3909"/>
    <w:rsid w:val="002C5560"/>
    <w:rsid w:val="002D682E"/>
    <w:rsid w:val="002E5343"/>
    <w:rsid w:val="003039E9"/>
    <w:rsid w:val="0031782B"/>
    <w:rsid w:val="00323483"/>
    <w:rsid w:val="0036084B"/>
    <w:rsid w:val="003A39CA"/>
    <w:rsid w:val="003A4D79"/>
    <w:rsid w:val="003C4B34"/>
    <w:rsid w:val="003C747E"/>
    <w:rsid w:val="003E466D"/>
    <w:rsid w:val="003F07E3"/>
    <w:rsid w:val="00430783"/>
    <w:rsid w:val="0043183F"/>
    <w:rsid w:val="00445403"/>
    <w:rsid w:val="00456E34"/>
    <w:rsid w:val="00476B49"/>
    <w:rsid w:val="004A6F41"/>
    <w:rsid w:val="004D12EA"/>
    <w:rsid w:val="004D6914"/>
    <w:rsid w:val="004E45B2"/>
    <w:rsid w:val="004F3211"/>
    <w:rsid w:val="00511692"/>
    <w:rsid w:val="005140F1"/>
    <w:rsid w:val="00514FF1"/>
    <w:rsid w:val="005624F5"/>
    <w:rsid w:val="00594324"/>
    <w:rsid w:val="005B6B5A"/>
    <w:rsid w:val="005C6C16"/>
    <w:rsid w:val="005D2F8F"/>
    <w:rsid w:val="005D3102"/>
    <w:rsid w:val="00610F60"/>
    <w:rsid w:val="0064174A"/>
    <w:rsid w:val="0065200F"/>
    <w:rsid w:val="006565E9"/>
    <w:rsid w:val="0068454A"/>
    <w:rsid w:val="006905E9"/>
    <w:rsid w:val="00691BFE"/>
    <w:rsid w:val="006A6C3E"/>
    <w:rsid w:val="006B1BB3"/>
    <w:rsid w:val="006B5B01"/>
    <w:rsid w:val="006D4B33"/>
    <w:rsid w:val="006E5B82"/>
    <w:rsid w:val="00720547"/>
    <w:rsid w:val="007223F1"/>
    <w:rsid w:val="0076609B"/>
    <w:rsid w:val="007668AD"/>
    <w:rsid w:val="00780D04"/>
    <w:rsid w:val="007827F3"/>
    <w:rsid w:val="007908A3"/>
    <w:rsid w:val="007A1820"/>
    <w:rsid w:val="007A4171"/>
    <w:rsid w:val="007A485C"/>
    <w:rsid w:val="007C5016"/>
    <w:rsid w:val="007F1A74"/>
    <w:rsid w:val="008036D5"/>
    <w:rsid w:val="00830FCF"/>
    <w:rsid w:val="00867854"/>
    <w:rsid w:val="00882807"/>
    <w:rsid w:val="0088518E"/>
    <w:rsid w:val="008878F7"/>
    <w:rsid w:val="008A5160"/>
    <w:rsid w:val="008C00FD"/>
    <w:rsid w:val="008D7897"/>
    <w:rsid w:val="008F7AA0"/>
    <w:rsid w:val="009271EB"/>
    <w:rsid w:val="00933E8C"/>
    <w:rsid w:val="0094372A"/>
    <w:rsid w:val="009665EA"/>
    <w:rsid w:val="0098023F"/>
    <w:rsid w:val="00991838"/>
    <w:rsid w:val="009918D2"/>
    <w:rsid w:val="009B6840"/>
    <w:rsid w:val="009C1E5B"/>
    <w:rsid w:val="00A12ACB"/>
    <w:rsid w:val="00A17677"/>
    <w:rsid w:val="00A321D2"/>
    <w:rsid w:val="00A64822"/>
    <w:rsid w:val="00A737FF"/>
    <w:rsid w:val="00A97472"/>
    <w:rsid w:val="00AB0215"/>
    <w:rsid w:val="00AB6A78"/>
    <w:rsid w:val="00AD142B"/>
    <w:rsid w:val="00AF05C6"/>
    <w:rsid w:val="00B14B23"/>
    <w:rsid w:val="00B20E9F"/>
    <w:rsid w:val="00B26188"/>
    <w:rsid w:val="00B26B21"/>
    <w:rsid w:val="00B672D4"/>
    <w:rsid w:val="00B71A5D"/>
    <w:rsid w:val="00B74127"/>
    <w:rsid w:val="00BA11AB"/>
    <w:rsid w:val="00BB03DD"/>
    <w:rsid w:val="00BC034F"/>
    <w:rsid w:val="00BE39D1"/>
    <w:rsid w:val="00C118E2"/>
    <w:rsid w:val="00C21E7C"/>
    <w:rsid w:val="00C7138D"/>
    <w:rsid w:val="00C932A3"/>
    <w:rsid w:val="00CA7A49"/>
    <w:rsid w:val="00CB03C0"/>
    <w:rsid w:val="00CB455D"/>
    <w:rsid w:val="00CB73E5"/>
    <w:rsid w:val="00CD567F"/>
    <w:rsid w:val="00CE208E"/>
    <w:rsid w:val="00CE2DC6"/>
    <w:rsid w:val="00D048BC"/>
    <w:rsid w:val="00D165D0"/>
    <w:rsid w:val="00D32724"/>
    <w:rsid w:val="00D45E60"/>
    <w:rsid w:val="00D60246"/>
    <w:rsid w:val="00D61C59"/>
    <w:rsid w:val="00D678F9"/>
    <w:rsid w:val="00D71AB0"/>
    <w:rsid w:val="00DB37AB"/>
    <w:rsid w:val="00DB43CF"/>
    <w:rsid w:val="00DB76A9"/>
    <w:rsid w:val="00DC4380"/>
    <w:rsid w:val="00DC49A4"/>
    <w:rsid w:val="00DF5757"/>
    <w:rsid w:val="00E00691"/>
    <w:rsid w:val="00E24E96"/>
    <w:rsid w:val="00E35505"/>
    <w:rsid w:val="00E572BB"/>
    <w:rsid w:val="00E775EA"/>
    <w:rsid w:val="00E779C2"/>
    <w:rsid w:val="00E803D9"/>
    <w:rsid w:val="00E82E7C"/>
    <w:rsid w:val="00EA1943"/>
    <w:rsid w:val="00EA2F25"/>
    <w:rsid w:val="00EC1584"/>
    <w:rsid w:val="00ED0F8C"/>
    <w:rsid w:val="00EE4E08"/>
    <w:rsid w:val="00EE5D48"/>
    <w:rsid w:val="00F04BEF"/>
    <w:rsid w:val="00F20BDC"/>
    <w:rsid w:val="00F25F75"/>
    <w:rsid w:val="00F26930"/>
    <w:rsid w:val="00F3131C"/>
    <w:rsid w:val="00F338FD"/>
    <w:rsid w:val="00F63B04"/>
    <w:rsid w:val="00F763CC"/>
    <w:rsid w:val="00F87661"/>
    <w:rsid w:val="00F93FE0"/>
    <w:rsid w:val="00F95849"/>
    <w:rsid w:val="00FA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08245"/>
  <w15:docId w15:val="{EDEEA553-28B4-4DB3-9A5B-3E91C93E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5F7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uiPriority w:val="39"/>
    <w:unhideWhenUsed/>
    <w:rsid w:val="005C6C16"/>
    <w:rPr>
      <w:rFonts w:eastAsia="Calibri"/>
      <w:sz w:val="24"/>
    </w:rPr>
  </w:style>
  <w:style w:type="character" w:styleId="Hiperpovezava">
    <w:name w:val="Hyperlink"/>
    <w:basedOn w:val="Privzetapisavaodstavka"/>
    <w:uiPriority w:val="99"/>
    <w:unhideWhenUsed/>
    <w:rsid w:val="00F25F75"/>
    <w:rPr>
      <w:color w:val="800000"/>
      <w:u w:val="single"/>
    </w:rPr>
  </w:style>
  <w:style w:type="paragraph" w:styleId="Telobesedila2">
    <w:name w:val="Body Text 2"/>
    <w:basedOn w:val="Navaden"/>
    <w:link w:val="Telobesedila2Znak"/>
    <w:uiPriority w:val="99"/>
    <w:unhideWhenUsed/>
    <w:rsid w:val="00F25F75"/>
    <w:rPr>
      <w:color w:val="0E5382"/>
      <w:szCs w:val="26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F25F75"/>
    <w:rPr>
      <w:rFonts w:ascii="Times New Roman" w:eastAsia="Times New Roman" w:hAnsi="Times New Roman" w:cs="Times New Roman"/>
      <w:color w:val="0E5382"/>
      <w:kern w:val="28"/>
      <w:sz w:val="20"/>
      <w:szCs w:val="26"/>
      <w:lang w:eastAsia="sl-SI"/>
    </w:rPr>
  </w:style>
  <w:style w:type="paragraph" w:customStyle="1" w:styleId="txt">
    <w:name w:val="txt"/>
    <w:basedOn w:val="Navaden"/>
    <w:rsid w:val="00F25F75"/>
    <w:pPr>
      <w:jc w:val="both"/>
    </w:pPr>
    <w:rPr>
      <w:rFonts w:ascii="Verdana" w:hAnsi="Verdana"/>
      <w:sz w:val="14"/>
      <w:szCs w:val="14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F25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3" w:lineRule="auto"/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F25F75"/>
    <w:rPr>
      <w:rFonts w:ascii="Courier New" w:eastAsia="Times New Roman" w:hAnsi="Courier New" w:cs="Courier New"/>
      <w:color w:val="000000"/>
      <w:kern w:val="28"/>
      <w:sz w:val="20"/>
      <w:szCs w:val="20"/>
      <w:lang w:eastAsia="sl-SI"/>
    </w:rPr>
  </w:style>
  <w:style w:type="paragraph" w:styleId="Glava">
    <w:name w:val="header"/>
    <w:basedOn w:val="Navaden"/>
    <w:link w:val="GlavaZnak"/>
    <w:unhideWhenUsed/>
    <w:rsid w:val="00F25F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F25F75"/>
    <w:rPr>
      <w:rFonts w:ascii="Times New Roman" w:eastAsia="Times New Roman" w:hAnsi="Times New Roman" w:cs="Times New Roman"/>
      <w:color w:val="000000"/>
      <w:kern w:val="28"/>
      <w:sz w:val="20"/>
      <w:szCs w:val="20"/>
      <w:lang w:eastAsia="sl-SI"/>
    </w:rPr>
  </w:style>
  <w:style w:type="paragraph" w:styleId="Noga">
    <w:name w:val="footer"/>
    <w:basedOn w:val="Navaden"/>
    <w:link w:val="NogaZnak"/>
    <w:unhideWhenUsed/>
    <w:rsid w:val="00F25F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25F75"/>
    <w:rPr>
      <w:rFonts w:ascii="Times New Roman" w:eastAsia="Times New Roman" w:hAnsi="Times New Roman" w:cs="Times New Roman"/>
      <w:color w:val="000000"/>
      <w:kern w:val="28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5F7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5F75"/>
    <w:rPr>
      <w:rFonts w:ascii="Tahoma" w:eastAsia="Times New Roman" w:hAnsi="Tahoma" w:cs="Tahoma"/>
      <w:color w:val="000000"/>
      <w:kern w:val="28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A7A49"/>
    <w:pPr>
      <w:ind w:left="720"/>
      <w:contextualSpacing/>
    </w:pPr>
  </w:style>
  <w:style w:type="table" w:styleId="Tabelamrea">
    <w:name w:val="Table Grid"/>
    <w:basedOn w:val="Navadnatabela"/>
    <w:uiPriority w:val="59"/>
    <w:rsid w:val="0004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rsid w:val="004D12EA"/>
    <w:pPr>
      <w:spacing w:before="240"/>
    </w:pPr>
    <w:rPr>
      <w:rFonts w:ascii="Verdana" w:eastAsia="Arial Unicode MS" w:hAnsi="Verdana" w:cs="Arial Unicode MS"/>
      <w:color w:val="auto"/>
      <w:kern w:val="0"/>
      <w:sz w:val="17"/>
      <w:szCs w:val="17"/>
    </w:rPr>
  </w:style>
  <w:style w:type="character" w:styleId="SledenaHiperpovezava">
    <w:name w:val="FollowedHyperlink"/>
    <w:basedOn w:val="Privzetapisavaodstavka"/>
    <w:uiPriority w:val="99"/>
    <w:semiHidden/>
    <w:unhideWhenUsed/>
    <w:rsid w:val="004D12EA"/>
    <w:rPr>
      <w:color w:val="800080" w:themeColor="followedHyperlink"/>
      <w:u w:val="single"/>
    </w:rPr>
  </w:style>
  <w:style w:type="character" w:styleId="Krepko">
    <w:name w:val="Strong"/>
    <w:uiPriority w:val="22"/>
    <w:qFormat/>
    <w:rsid w:val="00F763CC"/>
    <w:rPr>
      <w:b/>
      <w:bCs/>
    </w:rPr>
  </w:style>
  <w:style w:type="paragraph" w:customStyle="1" w:styleId="bodytext">
    <w:name w:val="bodytext"/>
    <w:basedOn w:val="Navaden"/>
    <w:rsid w:val="0072054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  <w:sz w:val="24"/>
      <w:szCs w:val="24"/>
    </w:rPr>
  </w:style>
  <w:style w:type="character" w:customStyle="1" w:styleId="maintext1">
    <w:name w:val="main_text1"/>
    <w:rsid w:val="00AD142B"/>
    <w:rPr>
      <w:color w:val="333333"/>
      <w:sz w:val="22"/>
      <w:szCs w:val="22"/>
    </w:rPr>
  </w:style>
  <w:style w:type="character" w:customStyle="1" w:styleId="shorttext">
    <w:name w:val="short_text"/>
    <w:basedOn w:val="Privzetapisavaodstavka"/>
    <w:rsid w:val="00BE39D1"/>
  </w:style>
  <w:style w:type="character" w:customStyle="1" w:styleId="hps">
    <w:name w:val="hps"/>
    <w:basedOn w:val="Privzetapisavaodstavka"/>
    <w:rsid w:val="00BE39D1"/>
  </w:style>
  <w:style w:type="character" w:styleId="Pripombasklic">
    <w:name w:val="annotation reference"/>
    <w:basedOn w:val="Privzetapisavaodstavka"/>
    <w:uiPriority w:val="99"/>
    <w:semiHidden/>
    <w:unhideWhenUsed/>
    <w:rsid w:val="005624F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24F5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24F5"/>
    <w:rPr>
      <w:rFonts w:ascii="Times New Roman" w:eastAsia="Times New Roman" w:hAnsi="Times New Roman" w:cs="Times New Roman"/>
      <w:color w:val="000000"/>
      <w:kern w:val="28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24F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24F5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5624F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8F7AA0"/>
    <w:pPr>
      <w:jc w:val="center"/>
    </w:pPr>
    <w:rPr>
      <w:rFonts w:eastAsiaTheme="minorEastAsia"/>
      <w:b/>
      <w:color w:val="auto"/>
      <w:kern w:val="0"/>
      <w:sz w:val="32"/>
      <w:szCs w:val="32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8F7AA0"/>
    <w:rPr>
      <w:rFonts w:ascii="Times New Roman" w:eastAsiaTheme="minorEastAsia" w:hAnsi="Times New Roman" w:cs="Times New Roman"/>
      <w:b/>
      <w:sz w:val="32"/>
      <w:szCs w:val="32"/>
      <w:lang w:val="en-GB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8D7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do.si/en/irdo-confere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ference@irdo.si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ference@irdo.si" TargetMode="External"/><Relationship Id="rId2" Type="http://schemas.openxmlformats.org/officeDocument/2006/relationships/hyperlink" Target="https://www.irdo.si/en/irdo-conference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03F02-3AEF-4C65-9C09-892C6566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Hrast</cp:lastModifiedBy>
  <cp:revision>9</cp:revision>
  <dcterms:created xsi:type="dcterms:W3CDTF">2024-10-17T20:42:00Z</dcterms:created>
  <dcterms:modified xsi:type="dcterms:W3CDTF">2026-01-06T13:51:00Z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7a3b96b3ae56af64e1e13030c416ed66a3218cfd8a707b2f6b98c1f9a147e627</vt:lpwstr>
  </property>
</Properties>
</file>